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04B2" w:rsidRDefault="004104B2">
      <w:pPr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ика 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br w:type="page"/>
      </w:r>
    </w:p>
    <w:p w:rsidR="004104B2" w:rsidRDefault="004104B2" w:rsidP="008A22D9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448219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Логика 00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A17C4" w:rsidRDefault="008A22D9" w:rsidP="008A22D9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Аннотация рабочей программы </w:t>
      </w:r>
    </w:p>
    <w:p w:rsidR="008A22D9" w:rsidRPr="008A22D9" w:rsidRDefault="008A22D9" w:rsidP="008A22D9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дисциплине Логика</w:t>
      </w:r>
    </w:p>
    <w:p w:rsidR="008A22D9" w:rsidRPr="008A22D9" w:rsidRDefault="008A22D9" w:rsidP="008A22D9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представить логику как научную теорию мышления как процесс обобщенного познания действительности. Показать методологическое значение логики в интеллектуальной познавательной деятельности человека; выработать навыки анализа и логической проверки документальной информации.</w:t>
      </w: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 дисциплины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заключаются в развитии следующих знаний, умений и навыков документоведов:</w:t>
      </w:r>
    </w:p>
    <w:p w:rsidR="008A22D9" w:rsidRPr="008A22D9" w:rsidRDefault="008A22D9" w:rsidP="008A22D9">
      <w:pPr>
        <w:widowControl w:val="0"/>
        <w:numPr>
          <w:ilvl w:val="0"/>
          <w:numId w:val="6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представить логику как особую форму мышления, включающую в себя целый ряд способов познавательной деятельности, в рамках которых изучаются различные методы и формы правильного построения мыслей; </w:t>
      </w:r>
    </w:p>
    <w:p w:rsidR="008A22D9" w:rsidRPr="008A22D9" w:rsidRDefault="008A22D9" w:rsidP="008A22D9">
      <w:pPr>
        <w:widowControl w:val="0"/>
        <w:numPr>
          <w:ilvl w:val="0"/>
          <w:numId w:val="6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выработать у студентов навыки самостоятельной работы с научной литературой и документацией;</w:t>
      </w:r>
    </w:p>
    <w:p w:rsidR="008A22D9" w:rsidRPr="008A22D9" w:rsidRDefault="008A22D9" w:rsidP="008A22D9">
      <w:pPr>
        <w:widowControl w:val="0"/>
        <w:numPr>
          <w:ilvl w:val="0"/>
          <w:numId w:val="6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сформировать навыки логической аналитики:</w:t>
      </w:r>
    </w:p>
    <w:p w:rsidR="008A22D9" w:rsidRPr="008A22D9" w:rsidRDefault="008A22D9" w:rsidP="008A22D9">
      <w:pPr>
        <w:widowControl w:val="0"/>
        <w:numPr>
          <w:ilvl w:val="0"/>
          <w:numId w:val="6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−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сформировать способность на основе логического анализа и проблемного подхода преобразовывать информацию в документальную форму;</w:t>
      </w:r>
    </w:p>
    <w:p w:rsidR="008A22D9" w:rsidRPr="008A22D9" w:rsidRDefault="008A22D9" w:rsidP="008A22D9">
      <w:pPr>
        <w:widowControl w:val="0"/>
        <w:numPr>
          <w:ilvl w:val="0"/>
          <w:numId w:val="6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сформировать способность к творческому мышлению, самостоятельности суждений, интереса к отечественному историческому и архивному наследию, его охранению и преумножению.</w:t>
      </w:r>
    </w:p>
    <w:p w:rsidR="008A22D9" w:rsidRPr="008A22D9" w:rsidRDefault="008A22D9" w:rsidP="008A22D9">
      <w:pPr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:rsidR="008A22D9" w:rsidRDefault="008A22D9" w:rsidP="001F3B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УК-</w:t>
      </w:r>
      <w:r w:rsidR="002A17C4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="002A17C4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2A17C4" w:rsidRPr="002A17C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пособен осуществлять поиск, критический анализ и синтез информации, применять системный подход для решения поставленных задач</w:t>
      </w:r>
      <w:r w:rsidR="002A17C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A17C4" w:rsidRPr="008A22D9" w:rsidRDefault="002A17C4" w:rsidP="001F3B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1F3B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8A22D9" w:rsidRPr="008A22D9" w:rsidRDefault="008A22D9" w:rsidP="008A22D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8A22D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8A22D9" w:rsidRPr="008A22D9" w:rsidRDefault="008A22D9" w:rsidP="008A22D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22D9" w:rsidRPr="001F3B7C" w:rsidRDefault="008A22D9" w:rsidP="008A22D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>1.1. Цель преподавания дисциплины</w:t>
      </w:r>
    </w:p>
    <w:p w:rsidR="008A22D9" w:rsidRPr="008A22D9" w:rsidRDefault="008A22D9" w:rsidP="008A22D9">
      <w:pPr>
        <w:tabs>
          <w:tab w:val="left" w:leader="underscore" w:pos="10206"/>
        </w:tabs>
        <w:overflowPunct w:val="0"/>
        <w:adjustRightInd w:val="0"/>
        <w:spacing w:after="0" w:line="240" w:lineRule="auto"/>
        <w:ind w:left="709" w:hanging="283"/>
        <w:textAlignment w:val="baseline"/>
        <w:rPr>
          <w:rFonts w:ascii="Times New Roman" w:eastAsia="Times New Roman" w:hAnsi="Times New Roman" w:cs="Times New Roman"/>
          <w:sz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представить логику как научную теорию мышления как процесс обобщенного познания действительности. Показать методологическое значение логики в интеллектуальной познавательной деятельности человека.</w:t>
      </w:r>
    </w:p>
    <w:p w:rsidR="008A22D9" w:rsidRPr="008A22D9" w:rsidRDefault="008A22D9" w:rsidP="008A22D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8A22D9" w:rsidRPr="001F3B7C" w:rsidRDefault="008A22D9" w:rsidP="008A22D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>1.2. Задачи изучения</w:t>
      </w:r>
    </w:p>
    <w:p w:rsidR="008A22D9" w:rsidRPr="008A22D9" w:rsidRDefault="008A22D9" w:rsidP="008A22D9">
      <w:pPr>
        <w:tabs>
          <w:tab w:val="left" w:leader="underscore" w:pos="10206"/>
        </w:tabs>
        <w:overflowPunct w:val="0"/>
        <w:adjustRightInd w:val="0"/>
        <w:spacing w:after="0" w:line="240" w:lineRule="auto"/>
        <w:ind w:left="709" w:hanging="283"/>
        <w:jc w:val="both"/>
        <w:textAlignment w:val="baseline"/>
        <w:rPr>
          <w:rFonts w:ascii="Times New Roman" w:eastAsia="Times New Roman" w:hAnsi="Times New Roman" w:cs="Times New Roman"/>
          <w:sz w:val="24"/>
          <w:u w:val="single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представить логику как особую форму мышления, включающую в себя целый ряд способов познавательной деятельности, в рамках которых изучаются различные методы и формы правильного построения мыслей; выработать у студентов навыки самостоятельной работы с научной литературой и грамотного изложения мыслей.</w:t>
      </w:r>
    </w:p>
    <w:p w:rsidR="008A22D9" w:rsidRPr="008A22D9" w:rsidRDefault="008A22D9" w:rsidP="008A22D9">
      <w:pPr>
        <w:tabs>
          <w:tab w:val="left" w:pos="1134"/>
          <w:tab w:val="left" w:leader="underscore" w:pos="1020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1F3B7C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30"/>
        <w:gridCol w:w="3820"/>
        <w:gridCol w:w="3420"/>
      </w:tblGrid>
      <w:tr w:rsidR="001F3B7C" w:rsidRPr="00257E9C" w:rsidTr="00B529B0">
        <w:trPr>
          <w:tblHeader/>
          <w:jc w:val="center"/>
        </w:trPr>
        <w:tc>
          <w:tcPr>
            <w:tcW w:w="12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Pr="00257E9C" w:rsidRDefault="001F3B7C" w:rsidP="00B529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7E9C">
              <w:rPr>
                <w:rFonts w:ascii="Times New Roman" w:hAnsi="Times New Roman" w:cs="Times New Roman"/>
                <w:sz w:val="20"/>
                <w:szCs w:val="20"/>
              </w:rPr>
              <w:t>Категория компетенции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Pr="00257E9C" w:rsidRDefault="001F3B7C" w:rsidP="00B529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7E9C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Pr="00257E9C" w:rsidRDefault="001F3B7C" w:rsidP="00B529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7E9C">
              <w:rPr>
                <w:rFonts w:ascii="Times New Roman" w:hAnsi="Times New Roman" w:cs="Times New Roman"/>
                <w:sz w:val="20"/>
                <w:szCs w:val="20"/>
              </w:rPr>
              <w:t>Индикаторы достижения компетенции</w:t>
            </w:r>
          </w:p>
        </w:tc>
      </w:tr>
      <w:tr w:rsidR="001F3B7C" w:rsidRPr="00257E9C" w:rsidTr="00B529B0">
        <w:trPr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B7C" w:rsidRPr="00257E9C" w:rsidRDefault="001F3B7C" w:rsidP="00B529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7E9C">
              <w:rPr>
                <w:rFonts w:ascii="Times New Roman" w:hAnsi="Times New Roman" w:cs="Times New Roman"/>
                <w:sz w:val="20"/>
                <w:szCs w:val="20"/>
              </w:rPr>
              <w:t>Универсальные компетенции (УК)</w:t>
            </w:r>
          </w:p>
        </w:tc>
      </w:tr>
      <w:tr w:rsidR="00B529B0" w:rsidRPr="00257E9C" w:rsidTr="00B529B0">
        <w:trPr>
          <w:jc w:val="center"/>
        </w:trPr>
        <w:tc>
          <w:tcPr>
            <w:tcW w:w="1217" w:type="pct"/>
          </w:tcPr>
          <w:p w:rsidR="00B529B0" w:rsidRPr="00257E9C" w:rsidRDefault="002A17C4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E9C">
              <w:rPr>
                <w:rFonts w:ascii="Times New Roman" w:hAnsi="Times New Roman" w:cs="Times New Roman"/>
                <w:sz w:val="20"/>
                <w:szCs w:val="20"/>
              </w:rPr>
              <w:t>Системное и критическое мышление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9B0" w:rsidRPr="00257E9C" w:rsidRDefault="00B529B0" w:rsidP="002A17C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57E9C">
              <w:rPr>
                <w:rFonts w:ascii="Times New Roman" w:hAnsi="Times New Roman" w:cs="Times New Roman"/>
                <w:sz w:val="20"/>
                <w:szCs w:val="20"/>
              </w:rPr>
              <w:t>УК-</w:t>
            </w:r>
            <w:r w:rsidR="002A17C4" w:rsidRPr="00257E9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257E9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2A17C4" w:rsidRPr="00257E9C">
              <w:rPr>
                <w:rFonts w:ascii="Times New Roman" w:hAnsi="Times New Roman" w:cs="Times New Roman"/>
                <w:sz w:val="20"/>
                <w:szCs w:val="20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787" w:type="pct"/>
          </w:tcPr>
          <w:p w:rsidR="002A17C4" w:rsidRPr="00257E9C" w:rsidRDefault="002A17C4" w:rsidP="002A17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Знать </w:t>
            </w:r>
            <w:r w:rsidRPr="00257E9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принципы сбора, отбора и обобщения информации.</w:t>
            </w:r>
          </w:p>
          <w:p w:rsidR="002A17C4" w:rsidRPr="00257E9C" w:rsidRDefault="002A17C4" w:rsidP="002A17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</w:t>
            </w:r>
            <w:r w:rsidRPr="00257E9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соотносить разнородные явления и систематизировать их.</w:t>
            </w:r>
          </w:p>
          <w:p w:rsidR="00B529B0" w:rsidRPr="00257E9C" w:rsidRDefault="002A17C4" w:rsidP="002A17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</w:t>
            </w:r>
            <w:r w:rsidRPr="00257E9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способностью к применению системного подхода для решения профессиональных задач.</w:t>
            </w:r>
          </w:p>
        </w:tc>
      </w:tr>
    </w:tbl>
    <w:p w:rsidR="008A22D9" w:rsidRDefault="008A22D9" w:rsidP="008A22D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8A22D9" w:rsidRPr="008A22D9" w:rsidRDefault="008A22D9" w:rsidP="008A22D9">
      <w:pPr>
        <w:overflowPunct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lang w:eastAsia="ru-RU"/>
        </w:rPr>
      </w:pPr>
      <w:r w:rsidRPr="008A22D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Знать:</w:t>
      </w:r>
    </w:p>
    <w:p w:rsidR="008A22D9" w:rsidRPr="008A22D9" w:rsidRDefault="008A22D9" w:rsidP="008A22D9">
      <w:pPr>
        <w:overflowPunct w:val="0"/>
        <w:adjustRightInd w:val="0"/>
        <w:spacing w:after="0" w:line="240" w:lineRule="auto"/>
        <w:ind w:left="851" w:hanging="142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сущность и содержание принципов логики, категорий, их особенности и взаимосвязь, а также связи логики с предметной деятельностью студентов. </w:t>
      </w:r>
    </w:p>
    <w:p w:rsidR="008A22D9" w:rsidRPr="008A22D9" w:rsidRDefault="008A22D9" w:rsidP="008A22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Уметь:</w:t>
      </w:r>
    </w:p>
    <w:p w:rsidR="008A22D9" w:rsidRPr="008A22D9" w:rsidRDefault="008A22D9" w:rsidP="008A22D9">
      <w:pPr>
        <w:autoSpaceDE w:val="0"/>
        <w:autoSpaceDN w:val="0"/>
        <w:adjustRightInd w:val="0"/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–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применять логические методы и логические законы для решения практических задач.</w:t>
      </w:r>
    </w:p>
    <w:p w:rsidR="008A22D9" w:rsidRPr="008A22D9" w:rsidRDefault="008A22D9" w:rsidP="008A22D9">
      <w:pPr>
        <w:overflowPunct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/>
          <w:i/>
          <w:iCs/>
          <w:sz w:val="24"/>
          <w:lang w:eastAsia="ru-RU"/>
        </w:rPr>
      </w:pPr>
      <w:r w:rsidRPr="008A22D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Владеть:</w:t>
      </w:r>
    </w:p>
    <w:p w:rsidR="008A22D9" w:rsidRPr="008A22D9" w:rsidRDefault="008A22D9" w:rsidP="008A22D9">
      <w:pPr>
        <w:overflowPunct w:val="0"/>
        <w:adjustRightInd w:val="0"/>
        <w:spacing w:after="0" w:line="240" w:lineRule="auto"/>
        <w:ind w:left="851" w:hanging="142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–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особенностями структуры формальной логики, методами доказательства истинности и правильности понятий, суждений и умозаключений, способами обнаружения противоречия в ложных или сознательно искаженных суждениях и умозаключениях.</w:t>
      </w:r>
    </w:p>
    <w:p w:rsidR="008A22D9" w:rsidRPr="008A22D9" w:rsidRDefault="008A22D9" w:rsidP="008A22D9">
      <w:pPr>
        <w:overflowPunct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Быть способным:</w:t>
      </w:r>
    </w:p>
    <w:p w:rsidR="008A22D9" w:rsidRPr="008A22D9" w:rsidRDefault="008A22D9" w:rsidP="008A22D9">
      <w:pPr>
        <w:overflowPunct w:val="0"/>
        <w:adjustRightInd w:val="0"/>
        <w:spacing w:after="0" w:line="240" w:lineRule="auto"/>
        <w:ind w:left="851" w:hanging="142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–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абстрактно мыслить</w:t>
      </w:r>
      <w:r w:rsidRPr="008A22D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анализировать, самоорганизовываться и самообразовываться.</w:t>
      </w:r>
    </w:p>
    <w:p w:rsidR="008A22D9" w:rsidRPr="008A22D9" w:rsidRDefault="008A22D9" w:rsidP="008A22D9">
      <w:pPr>
        <w:pageBreakBefore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2. </w:t>
      </w:r>
      <w:r w:rsidRPr="008A22D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1F3B7C" w:rsidRDefault="008A22D9" w:rsidP="008A22D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>2.1. Перечень дисциплин, освоение которых студентами необходимо для изучения данной дисциплины</w:t>
      </w:r>
    </w:p>
    <w:p w:rsidR="008A22D9" w:rsidRPr="008A22D9" w:rsidRDefault="008A22D9" w:rsidP="008A22D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история;</w:t>
      </w:r>
    </w:p>
    <w:p w:rsidR="008A22D9" w:rsidRPr="008A22D9" w:rsidRDefault="008A22D9" w:rsidP="008A22D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Специальные требования к входным знаниям, умениям и компетенциям студента не предусматриваются</w:t>
      </w:r>
    </w:p>
    <w:p w:rsidR="008A22D9" w:rsidRPr="008A22D9" w:rsidRDefault="008A22D9" w:rsidP="008A22D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1F3B7C" w:rsidRDefault="008A22D9" w:rsidP="008A22D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</w:t>
      </w: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документоведение;</w:t>
      </w: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источниковедение;</w:t>
      </w: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архивоведение</w:t>
      </w: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8A22D9" w:rsidRPr="008A22D9" w:rsidRDefault="008A22D9" w:rsidP="008A22D9">
      <w:pPr>
        <w:tabs>
          <w:tab w:val="left" w:pos="439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Общая трудоемкость дисциплины: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зачетные единицы – </w:t>
      </w:r>
      <w:r w:rsidR="008C7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</w:p>
    <w:p w:rsidR="008A22D9" w:rsidRPr="008A22D9" w:rsidRDefault="008A22D9" w:rsidP="008A22D9">
      <w:pPr>
        <w:tabs>
          <w:tab w:val="left" w:pos="439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926F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часы – 1</w:t>
      </w:r>
      <w:r w:rsidR="008C7A43">
        <w:rPr>
          <w:rFonts w:ascii="Times New Roman" w:eastAsia="Times New Roman" w:hAnsi="Times New Roman" w:cs="Times New Roman"/>
          <w:sz w:val="24"/>
          <w:szCs w:val="24"/>
          <w:lang w:eastAsia="ru-RU"/>
        </w:rPr>
        <w:t>08</w:t>
      </w:r>
    </w:p>
    <w:p w:rsidR="008A22D9" w:rsidRPr="008A22D9" w:rsidRDefault="008A22D9" w:rsidP="008A22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8A22D9" w:rsidRPr="008A22D9" w:rsidRDefault="008A22D9" w:rsidP="008A22D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1F3B7C" w:rsidRDefault="008A22D9" w:rsidP="008A22D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8A22D9" w:rsidRPr="001F3B7C" w:rsidTr="00B529B0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8A22D9" w:rsidRPr="001F3B7C" w:rsidTr="00B529B0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A5BB7" w:rsidRPr="001F3B7C" w:rsidTr="007A5BB7">
        <w:trPr>
          <w:jc w:val="center"/>
        </w:trPr>
        <w:tc>
          <w:tcPr>
            <w:tcW w:w="9669" w:type="dxa"/>
            <w:gridSpan w:val="13"/>
          </w:tcPr>
          <w:p w:rsidR="007A5BB7" w:rsidRPr="001F3B7C" w:rsidRDefault="007A5BB7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BB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очное обучение</w:t>
            </w:r>
          </w:p>
        </w:tc>
      </w:tr>
      <w:tr w:rsidR="008A22D9" w:rsidRPr="001F3B7C" w:rsidTr="00B529B0">
        <w:trPr>
          <w:jc w:val="center"/>
        </w:trPr>
        <w:tc>
          <w:tcPr>
            <w:tcW w:w="1019" w:type="dxa"/>
          </w:tcPr>
          <w:p w:rsidR="008A22D9" w:rsidRPr="00257E9C" w:rsidRDefault="00257E9C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882" w:type="dxa"/>
          </w:tcPr>
          <w:p w:rsidR="008A22D9" w:rsidRPr="001F3B7C" w:rsidRDefault="008A22D9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8C7A4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</w:t>
            </w:r>
          </w:p>
        </w:tc>
        <w:tc>
          <w:tcPr>
            <w:tcW w:w="882" w:type="dxa"/>
          </w:tcPr>
          <w:p w:rsidR="008A22D9" w:rsidRPr="001F3B7C" w:rsidRDefault="008C7A43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  <w:r w:rsidR="008A22D9"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606" w:type="dxa"/>
          </w:tcPr>
          <w:p w:rsidR="008A22D9" w:rsidRPr="001F3B7C" w:rsidRDefault="002A17C4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8C7A4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6" w:type="dxa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6" w:type="dxa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06" w:type="dxa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6" w:type="dxa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99" w:type="dxa"/>
          </w:tcPr>
          <w:p w:rsidR="008A22D9" w:rsidRPr="001F3B7C" w:rsidRDefault="002A17C4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8C7A4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8A22D9"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799" w:type="dxa"/>
          </w:tcPr>
          <w:p w:rsidR="008A22D9" w:rsidRPr="001F3B7C" w:rsidRDefault="002A17C4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12" w:type="dxa"/>
          </w:tcPr>
          <w:p w:rsidR="008A22D9" w:rsidRPr="001F3B7C" w:rsidRDefault="002A17C4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3" w:type="dxa"/>
          </w:tcPr>
          <w:p w:rsidR="008A22D9" w:rsidRPr="001F3B7C" w:rsidRDefault="002A17C4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3" w:type="dxa"/>
          </w:tcPr>
          <w:p w:rsidR="008A22D9" w:rsidRPr="001F3B7C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8C7A43" w:rsidRPr="001F3B7C" w:rsidTr="00B529B0">
        <w:trPr>
          <w:jc w:val="center"/>
        </w:trPr>
        <w:tc>
          <w:tcPr>
            <w:tcW w:w="1019" w:type="dxa"/>
          </w:tcPr>
          <w:p w:rsidR="008C7A43" w:rsidRPr="001F3B7C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82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54,3</w:t>
            </w: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99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53,7</w:t>
            </w:r>
          </w:p>
        </w:tc>
        <w:tc>
          <w:tcPr>
            <w:tcW w:w="799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12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3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3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+</w:t>
            </w:r>
          </w:p>
        </w:tc>
      </w:tr>
      <w:tr w:rsidR="007A5BB7" w:rsidRPr="001F3B7C" w:rsidTr="007A5BB7">
        <w:trPr>
          <w:jc w:val="center"/>
        </w:trPr>
        <w:tc>
          <w:tcPr>
            <w:tcW w:w="9669" w:type="dxa"/>
            <w:gridSpan w:val="13"/>
          </w:tcPr>
          <w:p w:rsidR="007A5BB7" w:rsidRPr="007A5BB7" w:rsidRDefault="007A5BB7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A5B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заочное обучение</w:t>
            </w:r>
          </w:p>
        </w:tc>
      </w:tr>
      <w:tr w:rsidR="007A5BB7" w:rsidRPr="007A5BB7" w:rsidTr="00B529B0">
        <w:trPr>
          <w:jc w:val="center"/>
        </w:trPr>
        <w:tc>
          <w:tcPr>
            <w:tcW w:w="1019" w:type="dxa"/>
          </w:tcPr>
          <w:p w:rsidR="007A5BB7" w:rsidRPr="00257E9C" w:rsidRDefault="00257E9C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882" w:type="dxa"/>
          </w:tcPr>
          <w:p w:rsidR="007A5BB7" w:rsidRPr="007A5BB7" w:rsidRDefault="007A5BB7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B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8C7A4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</w:t>
            </w:r>
          </w:p>
        </w:tc>
        <w:tc>
          <w:tcPr>
            <w:tcW w:w="882" w:type="dxa"/>
          </w:tcPr>
          <w:p w:rsidR="007A5BB7" w:rsidRPr="007A5BB7" w:rsidRDefault="007A5BB7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B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8C7A4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  <w:r w:rsidRPr="007A5B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606" w:type="dxa"/>
          </w:tcPr>
          <w:p w:rsidR="007A5BB7" w:rsidRPr="007A5BB7" w:rsidRDefault="008C7A43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6" w:type="dxa"/>
          </w:tcPr>
          <w:p w:rsidR="007A5BB7" w:rsidRPr="007A5BB7" w:rsidRDefault="007A5BB7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6" w:type="dxa"/>
          </w:tcPr>
          <w:p w:rsidR="007A5BB7" w:rsidRPr="007A5BB7" w:rsidRDefault="007A5BB7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B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6" w:type="dxa"/>
          </w:tcPr>
          <w:p w:rsidR="007A5BB7" w:rsidRPr="007A5BB7" w:rsidRDefault="007A5BB7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B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6" w:type="dxa"/>
          </w:tcPr>
          <w:p w:rsidR="007A5BB7" w:rsidRPr="007A5BB7" w:rsidRDefault="007A5BB7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B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99" w:type="dxa"/>
          </w:tcPr>
          <w:p w:rsidR="007A5BB7" w:rsidRPr="007A5BB7" w:rsidRDefault="008C7A43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</w:t>
            </w:r>
            <w:r w:rsidR="007A5BB7" w:rsidRPr="007A5B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799" w:type="dxa"/>
          </w:tcPr>
          <w:p w:rsidR="007A5BB7" w:rsidRPr="007A5BB7" w:rsidRDefault="002A17C4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12" w:type="dxa"/>
          </w:tcPr>
          <w:p w:rsidR="007A5BB7" w:rsidRPr="007A5BB7" w:rsidRDefault="007A5BB7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B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Контр.раб</w:t>
            </w:r>
          </w:p>
        </w:tc>
        <w:tc>
          <w:tcPr>
            <w:tcW w:w="523" w:type="dxa"/>
          </w:tcPr>
          <w:p w:rsidR="007A5BB7" w:rsidRPr="007A5BB7" w:rsidRDefault="002A17C4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3" w:type="dxa"/>
          </w:tcPr>
          <w:p w:rsidR="007A5BB7" w:rsidRPr="007A5BB7" w:rsidRDefault="00433FC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8C7A43" w:rsidRPr="001F3B7C" w:rsidTr="00B529B0">
        <w:trPr>
          <w:jc w:val="center"/>
        </w:trPr>
        <w:tc>
          <w:tcPr>
            <w:tcW w:w="1019" w:type="dxa"/>
          </w:tcPr>
          <w:p w:rsidR="008C7A43" w:rsidRPr="001F3B7C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82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6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99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799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12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Контр.раб</w:t>
            </w:r>
          </w:p>
        </w:tc>
        <w:tc>
          <w:tcPr>
            <w:tcW w:w="523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3" w:type="dxa"/>
          </w:tcPr>
          <w:p w:rsidR="008C7A43" w:rsidRPr="008C7A43" w:rsidRDefault="008C7A43" w:rsidP="008C7A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C7A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+</w:t>
            </w:r>
          </w:p>
        </w:tc>
      </w:tr>
    </w:tbl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8A22D9" w:rsidRPr="008A22D9" w:rsidSect="001F3B7C">
          <w:footerReference w:type="even" r:id="rId9"/>
          <w:footerReference w:type="default" r:id="rId10"/>
          <w:footerReference w:type="first" r:id="rId11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8A22D9" w:rsidRPr="001F3B7C" w:rsidRDefault="008A22D9" w:rsidP="008A22D9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3.1.1</w:t>
      </w:r>
      <w:r w:rsidRPr="001F3B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Объем часов и зачетных единиц по дисциплине </w:t>
      </w:r>
    </w:p>
    <w:tbl>
      <w:tblPr>
        <w:tblW w:w="15168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9"/>
        <w:gridCol w:w="1134"/>
        <w:gridCol w:w="1417"/>
        <w:gridCol w:w="851"/>
        <w:gridCol w:w="992"/>
        <w:gridCol w:w="851"/>
        <w:gridCol w:w="992"/>
        <w:gridCol w:w="283"/>
        <w:gridCol w:w="993"/>
        <w:gridCol w:w="992"/>
        <w:gridCol w:w="992"/>
        <w:gridCol w:w="992"/>
      </w:tblGrid>
      <w:tr w:rsidR="00D60A02" w:rsidRPr="00D60A02" w:rsidTr="00BB67B9">
        <w:trPr>
          <w:tblHeader/>
        </w:trPr>
        <w:tc>
          <w:tcPr>
            <w:tcW w:w="4679" w:type="dxa"/>
            <w:vMerge w:val="restart"/>
            <w:vAlign w:val="center"/>
          </w:tcPr>
          <w:p w:rsidR="00D60A02" w:rsidRPr="00D60A02" w:rsidRDefault="00D60A02" w:rsidP="008A22D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раздела (модуля)</w:t>
            </w:r>
          </w:p>
          <w:p w:rsidR="00D60A02" w:rsidRPr="00D60A02" w:rsidRDefault="00D60A02" w:rsidP="008A22D9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темы дисциплины</w:t>
            </w:r>
          </w:p>
        </w:tc>
        <w:tc>
          <w:tcPr>
            <w:tcW w:w="1134" w:type="dxa"/>
            <w:vMerge w:val="restart"/>
            <w:vAlign w:val="center"/>
          </w:tcPr>
          <w:p w:rsidR="00D60A02" w:rsidRPr="00D60A02" w:rsidRDefault="00D60A02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  <w:p w:rsidR="00D60A02" w:rsidRPr="00D60A02" w:rsidRDefault="00D60A02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очное/заочное</w:t>
            </w:r>
          </w:p>
        </w:tc>
        <w:tc>
          <w:tcPr>
            <w:tcW w:w="1417" w:type="dxa"/>
            <w:vMerge w:val="restart"/>
            <w:vAlign w:val="center"/>
          </w:tcPr>
          <w:p w:rsidR="00D60A02" w:rsidRPr="00D60A02" w:rsidRDefault="00D60A02" w:rsidP="00D60A02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Формируемые компетенции</w:t>
            </w:r>
          </w:p>
        </w:tc>
        <w:tc>
          <w:tcPr>
            <w:tcW w:w="1843" w:type="dxa"/>
            <w:gridSpan w:val="2"/>
            <w:vMerge w:val="restart"/>
          </w:tcPr>
          <w:p w:rsidR="00D60A02" w:rsidRPr="00D60A02" w:rsidRDefault="00D60A02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Аудиторные занятия</w:t>
            </w:r>
          </w:p>
        </w:tc>
        <w:tc>
          <w:tcPr>
            <w:tcW w:w="4111" w:type="dxa"/>
            <w:gridSpan w:val="5"/>
          </w:tcPr>
          <w:p w:rsidR="00D60A02" w:rsidRPr="00D60A02" w:rsidRDefault="00D60A02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1984" w:type="dxa"/>
            <w:gridSpan w:val="2"/>
            <w:vMerge w:val="restart"/>
            <w:vAlign w:val="center"/>
          </w:tcPr>
          <w:p w:rsidR="00D60A02" w:rsidRPr="00D60A02" w:rsidRDefault="00D60A02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</w:tr>
      <w:tr w:rsidR="00BB67B9" w:rsidRPr="00D60A02" w:rsidTr="00BB67B9">
        <w:trPr>
          <w:trHeight w:val="64"/>
          <w:tblHeader/>
        </w:trPr>
        <w:tc>
          <w:tcPr>
            <w:tcW w:w="4679" w:type="dxa"/>
            <w:vMerge/>
            <w:vAlign w:val="center"/>
          </w:tcPr>
          <w:p w:rsidR="00BB67B9" w:rsidRPr="00D60A02" w:rsidRDefault="00BB67B9" w:rsidP="008A22D9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BB67B9" w:rsidRPr="00D60A02" w:rsidRDefault="00BB67B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BB67B9" w:rsidRPr="00D60A02" w:rsidRDefault="00BB67B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gridSpan w:val="2"/>
            <w:vMerge/>
          </w:tcPr>
          <w:p w:rsidR="00BB67B9" w:rsidRPr="00D60A02" w:rsidRDefault="00BB67B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gridSpan w:val="2"/>
            <w:vAlign w:val="center"/>
          </w:tcPr>
          <w:p w:rsidR="00BB67B9" w:rsidRPr="00D60A02" w:rsidRDefault="00BB67B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283" w:type="dxa"/>
            <w:vMerge w:val="restart"/>
            <w:vAlign w:val="center"/>
          </w:tcPr>
          <w:p w:rsidR="00BB67B9" w:rsidRPr="00D60A02" w:rsidRDefault="00BB67B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gridSpan w:val="2"/>
            <w:vAlign w:val="center"/>
          </w:tcPr>
          <w:p w:rsidR="00BB67B9" w:rsidRPr="00D60A02" w:rsidRDefault="00BB67B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практические</w:t>
            </w:r>
          </w:p>
        </w:tc>
        <w:tc>
          <w:tcPr>
            <w:tcW w:w="1984" w:type="dxa"/>
            <w:gridSpan w:val="2"/>
            <w:vMerge/>
            <w:vAlign w:val="center"/>
          </w:tcPr>
          <w:p w:rsidR="00BB67B9" w:rsidRPr="00D60A02" w:rsidRDefault="00BB67B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67B9" w:rsidRPr="00D60A02" w:rsidTr="00BB67B9">
        <w:trPr>
          <w:trHeight w:val="559"/>
        </w:trPr>
        <w:tc>
          <w:tcPr>
            <w:tcW w:w="4679" w:type="dxa"/>
            <w:vMerge/>
            <w:vAlign w:val="center"/>
          </w:tcPr>
          <w:p w:rsidR="00BB67B9" w:rsidRPr="00D60A02" w:rsidRDefault="00BB67B9" w:rsidP="00E337A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BB67B9" w:rsidRPr="00D60A02" w:rsidRDefault="00BB67B9" w:rsidP="00E337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:rsidR="00BB67B9" w:rsidRPr="00D60A02" w:rsidRDefault="00BB67B9" w:rsidP="00E337A8">
            <w:pPr>
              <w:tabs>
                <w:tab w:val="left" w:leader="underscore" w:pos="10206"/>
              </w:tabs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992" w:type="dxa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</w:t>
            </w: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992" w:type="dxa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</w:t>
            </w:r>
          </w:p>
        </w:tc>
        <w:tc>
          <w:tcPr>
            <w:tcW w:w="992" w:type="dxa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992" w:type="dxa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</w:t>
            </w:r>
          </w:p>
        </w:tc>
      </w:tr>
      <w:tr w:rsidR="00BB67B9" w:rsidRPr="00D60A02" w:rsidTr="00BB67B9">
        <w:trPr>
          <w:trHeight w:val="559"/>
        </w:trPr>
        <w:tc>
          <w:tcPr>
            <w:tcW w:w="4679" w:type="dxa"/>
            <w:vAlign w:val="center"/>
          </w:tcPr>
          <w:p w:rsidR="00BB67B9" w:rsidRPr="00D60A02" w:rsidRDefault="00BB67B9" w:rsidP="00D60A0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1. Предмет и значение науки логики. История науки логики.</w:t>
            </w:r>
          </w:p>
        </w:tc>
        <w:tc>
          <w:tcPr>
            <w:tcW w:w="1134" w:type="dxa"/>
            <w:shd w:val="clear" w:color="auto" w:fill="auto"/>
          </w:tcPr>
          <w:p w:rsidR="00BB67B9" w:rsidRPr="00D60A02" w:rsidRDefault="00257E9C" w:rsidP="00EB30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11</w:t>
            </w:r>
            <w:r w:rsidR="00BB67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</w:t>
            </w:r>
            <w:r w:rsidR="00EB305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shd w:val="clear" w:color="auto" w:fill="auto"/>
          </w:tcPr>
          <w:p w:rsidR="00BB67B9" w:rsidRPr="00D60A02" w:rsidRDefault="00BB67B9" w:rsidP="00BB67B9">
            <w:pPr>
              <w:tabs>
                <w:tab w:val="left" w:leader="underscore" w:pos="10206"/>
              </w:tabs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УК-1</w:t>
            </w:r>
          </w:p>
        </w:tc>
        <w:tc>
          <w:tcPr>
            <w:tcW w:w="851" w:type="dxa"/>
          </w:tcPr>
          <w:p w:rsidR="00BB67B9" w:rsidRPr="00257E9C" w:rsidRDefault="00257E9C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BB67B9" w:rsidRPr="00257E9C" w:rsidRDefault="00257E9C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992" w:type="dxa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D60A02" w:rsidRDefault="00EB3053" w:rsidP="009570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</w:tcPr>
          <w:p w:rsidR="00BB67B9" w:rsidRPr="00D60A02" w:rsidRDefault="00EB3053" w:rsidP="009570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1779BC" w:rsidRPr="00D60A02" w:rsidTr="00BB67B9">
        <w:tc>
          <w:tcPr>
            <w:tcW w:w="4679" w:type="dxa"/>
            <w:vAlign w:val="center"/>
          </w:tcPr>
          <w:p w:rsidR="001779BC" w:rsidRPr="00D60A02" w:rsidRDefault="001779BC" w:rsidP="001779BC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2. Логика, формальный язык и семантические категории.</w:t>
            </w:r>
          </w:p>
        </w:tc>
        <w:tc>
          <w:tcPr>
            <w:tcW w:w="1134" w:type="dxa"/>
            <w:shd w:val="clear" w:color="auto" w:fill="auto"/>
          </w:tcPr>
          <w:p w:rsidR="001779BC" w:rsidRPr="00D60A02" w:rsidRDefault="001779BC" w:rsidP="00257E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257E9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</w:t>
            </w:r>
            <w:r w:rsidR="00EB305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shd w:val="clear" w:color="auto" w:fill="auto"/>
          </w:tcPr>
          <w:p w:rsidR="001779BC" w:rsidRPr="00BB67B9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BB67B9">
              <w:rPr>
                <w:rFonts w:ascii="Times New Roman" w:hAnsi="Times New Roman" w:cs="Times New Roman"/>
              </w:rPr>
              <w:t>УК-1</w:t>
            </w:r>
          </w:p>
        </w:tc>
        <w:tc>
          <w:tcPr>
            <w:tcW w:w="851" w:type="dxa"/>
          </w:tcPr>
          <w:p w:rsidR="001779BC" w:rsidRPr="001779BC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1779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1779BC" w:rsidRDefault="001779BC" w:rsidP="001779BC">
            <w:pPr>
              <w:jc w:val="center"/>
            </w:pPr>
            <w:r w:rsidRPr="007601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1779BC" w:rsidRPr="00257E9C" w:rsidRDefault="00257E9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992" w:type="dxa"/>
          </w:tcPr>
          <w:p w:rsidR="001779BC" w:rsidRPr="00D60A02" w:rsidRDefault="001779BC" w:rsidP="00EB30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EB305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1779BC" w:rsidRPr="00D60A02" w:rsidTr="00BB67B9">
        <w:tc>
          <w:tcPr>
            <w:tcW w:w="4679" w:type="dxa"/>
            <w:vAlign w:val="center"/>
          </w:tcPr>
          <w:p w:rsidR="001779BC" w:rsidRPr="00D60A02" w:rsidRDefault="001779BC" w:rsidP="001779BC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3. Понятие как форма мысли и итог познания. Логические операции над понятиями.</w:t>
            </w:r>
          </w:p>
        </w:tc>
        <w:tc>
          <w:tcPr>
            <w:tcW w:w="1134" w:type="dxa"/>
            <w:shd w:val="clear" w:color="auto" w:fill="auto"/>
          </w:tcPr>
          <w:p w:rsidR="001779BC" w:rsidRPr="00D60A02" w:rsidRDefault="001779BC" w:rsidP="00257E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257E9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</w:t>
            </w:r>
            <w:r w:rsidR="00343E6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shd w:val="clear" w:color="auto" w:fill="auto"/>
          </w:tcPr>
          <w:p w:rsidR="001779BC" w:rsidRPr="00BB67B9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BB67B9">
              <w:rPr>
                <w:rFonts w:ascii="Times New Roman" w:hAnsi="Times New Roman" w:cs="Times New Roman"/>
              </w:rPr>
              <w:t>УК-1</w:t>
            </w:r>
          </w:p>
        </w:tc>
        <w:tc>
          <w:tcPr>
            <w:tcW w:w="851" w:type="dxa"/>
          </w:tcPr>
          <w:p w:rsidR="001779BC" w:rsidRPr="001779BC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1779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</w:tcPr>
          <w:p w:rsidR="001779BC" w:rsidRDefault="001779BC" w:rsidP="001779BC">
            <w:pPr>
              <w:jc w:val="center"/>
            </w:pPr>
            <w:r w:rsidRPr="007601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1779BC" w:rsidRPr="00257E9C" w:rsidRDefault="00257E9C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992" w:type="dxa"/>
          </w:tcPr>
          <w:p w:rsidR="001779BC" w:rsidRPr="00D60A02" w:rsidRDefault="001779BC" w:rsidP="00EB30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EB3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779BC" w:rsidRPr="00D60A02" w:rsidTr="00BB67B9">
        <w:tc>
          <w:tcPr>
            <w:tcW w:w="4679" w:type="dxa"/>
            <w:vAlign w:val="center"/>
          </w:tcPr>
          <w:p w:rsidR="001779BC" w:rsidRPr="00D60A02" w:rsidRDefault="001779BC" w:rsidP="001779BC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4. Суждение как форма мышления. Логические операции над суждениями.</w:t>
            </w:r>
          </w:p>
        </w:tc>
        <w:tc>
          <w:tcPr>
            <w:tcW w:w="1134" w:type="dxa"/>
            <w:shd w:val="clear" w:color="auto" w:fill="auto"/>
          </w:tcPr>
          <w:p w:rsidR="001779BC" w:rsidRPr="00D60A02" w:rsidRDefault="001779BC" w:rsidP="00343E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EB305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</w:t>
            </w:r>
            <w:r w:rsidR="00343E6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shd w:val="clear" w:color="auto" w:fill="auto"/>
          </w:tcPr>
          <w:p w:rsidR="001779BC" w:rsidRPr="00BB67B9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BB67B9">
              <w:rPr>
                <w:rFonts w:ascii="Times New Roman" w:hAnsi="Times New Roman" w:cs="Times New Roman"/>
              </w:rPr>
              <w:t>УК-1</w:t>
            </w:r>
          </w:p>
        </w:tc>
        <w:tc>
          <w:tcPr>
            <w:tcW w:w="851" w:type="dxa"/>
          </w:tcPr>
          <w:p w:rsidR="001779BC" w:rsidRPr="001779BC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1779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</w:tcPr>
          <w:p w:rsidR="001779BC" w:rsidRDefault="001779BC" w:rsidP="001779BC">
            <w:pPr>
              <w:jc w:val="center"/>
            </w:pPr>
            <w:r w:rsidRPr="007601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1779BC" w:rsidRPr="00D60A02" w:rsidRDefault="00EB3053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92" w:type="dxa"/>
          </w:tcPr>
          <w:p w:rsidR="001779BC" w:rsidRPr="00D60A02" w:rsidRDefault="001779BC" w:rsidP="00EB30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EB3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779BC" w:rsidRPr="00D60A02" w:rsidTr="00BB67B9">
        <w:tc>
          <w:tcPr>
            <w:tcW w:w="4679" w:type="dxa"/>
            <w:vAlign w:val="center"/>
          </w:tcPr>
          <w:p w:rsidR="001779BC" w:rsidRPr="00D60A02" w:rsidRDefault="001779BC" w:rsidP="001779BC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5. Умозаключение как форма выводного знания. Логические операции над умозаключением.</w:t>
            </w:r>
          </w:p>
        </w:tc>
        <w:tc>
          <w:tcPr>
            <w:tcW w:w="1134" w:type="dxa"/>
            <w:shd w:val="clear" w:color="auto" w:fill="auto"/>
          </w:tcPr>
          <w:p w:rsidR="001779BC" w:rsidRPr="00D60A02" w:rsidRDefault="001779BC" w:rsidP="00343E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EB305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</w:t>
            </w:r>
            <w:r w:rsidR="00343E6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shd w:val="clear" w:color="auto" w:fill="auto"/>
          </w:tcPr>
          <w:p w:rsidR="001779BC" w:rsidRPr="00BB67B9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BB67B9">
              <w:rPr>
                <w:rFonts w:ascii="Times New Roman" w:hAnsi="Times New Roman" w:cs="Times New Roman"/>
              </w:rPr>
              <w:t>УК-1</w:t>
            </w:r>
          </w:p>
        </w:tc>
        <w:tc>
          <w:tcPr>
            <w:tcW w:w="851" w:type="dxa"/>
          </w:tcPr>
          <w:p w:rsidR="001779BC" w:rsidRPr="001779BC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1779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</w:tcPr>
          <w:p w:rsidR="001779BC" w:rsidRDefault="001779BC" w:rsidP="001779BC">
            <w:pPr>
              <w:jc w:val="center"/>
            </w:pPr>
            <w:r w:rsidRPr="007601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1779BC" w:rsidRPr="00D60A02" w:rsidRDefault="00EB3053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92" w:type="dxa"/>
          </w:tcPr>
          <w:p w:rsidR="001779BC" w:rsidRPr="00D60A02" w:rsidRDefault="001779BC" w:rsidP="00EB30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EB3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779BC" w:rsidRPr="00D60A02" w:rsidTr="00BB67B9">
        <w:tc>
          <w:tcPr>
            <w:tcW w:w="4679" w:type="dxa"/>
            <w:vAlign w:val="center"/>
          </w:tcPr>
          <w:p w:rsidR="001779BC" w:rsidRPr="00D60A02" w:rsidRDefault="001779BC" w:rsidP="001779BC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6. Силлогизм как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опосредованное </w:t>
            </w: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умозаключение. Логические операции с силлогизмами.</w:t>
            </w:r>
          </w:p>
        </w:tc>
        <w:tc>
          <w:tcPr>
            <w:tcW w:w="1134" w:type="dxa"/>
            <w:shd w:val="clear" w:color="auto" w:fill="auto"/>
          </w:tcPr>
          <w:p w:rsidR="001779BC" w:rsidRPr="00D60A02" w:rsidRDefault="001779BC" w:rsidP="00632D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EB305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343E6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632DA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shd w:val="clear" w:color="auto" w:fill="auto"/>
          </w:tcPr>
          <w:p w:rsidR="001779BC" w:rsidRPr="00BB67B9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BB67B9">
              <w:rPr>
                <w:rFonts w:ascii="Times New Roman" w:hAnsi="Times New Roman" w:cs="Times New Roman"/>
              </w:rPr>
              <w:t>УК-1</w:t>
            </w:r>
          </w:p>
        </w:tc>
        <w:tc>
          <w:tcPr>
            <w:tcW w:w="851" w:type="dxa"/>
          </w:tcPr>
          <w:p w:rsidR="001779BC" w:rsidRPr="001779BC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1779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1779BC" w:rsidRDefault="001779BC" w:rsidP="001779BC">
            <w:pPr>
              <w:jc w:val="center"/>
            </w:pPr>
            <w:r w:rsidRPr="007601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779BC" w:rsidRPr="00D60A02" w:rsidRDefault="00EB3053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92" w:type="dxa"/>
          </w:tcPr>
          <w:p w:rsidR="001779BC" w:rsidRPr="00D60A02" w:rsidRDefault="001779BC" w:rsidP="00EB30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EB3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779BC" w:rsidRPr="00D60A02" w:rsidTr="00BB67B9">
        <w:tc>
          <w:tcPr>
            <w:tcW w:w="4679" w:type="dxa"/>
            <w:vAlign w:val="center"/>
          </w:tcPr>
          <w:p w:rsidR="001779BC" w:rsidRPr="00D60A02" w:rsidRDefault="001779BC" w:rsidP="001779BC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7. Доказательство и опровержение. Правила и ошибки в доказательстве и опровержении.</w:t>
            </w:r>
          </w:p>
        </w:tc>
        <w:tc>
          <w:tcPr>
            <w:tcW w:w="1134" w:type="dxa"/>
            <w:shd w:val="clear" w:color="auto" w:fill="auto"/>
          </w:tcPr>
          <w:p w:rsidR="001779BC" w:rsidRPr="00D60A02" w:rsidRDefault="001779BC" w:rsidP="00343E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EB305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</w:t>
            </w:r>
            <w:r w:rsidR="00343E6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shd w:val="clear" w:color="auto" w:fill="auto"/>
          </w:tcPr>
          <w:p w:rsidR="001779BC" w:rsidRPr="00BB67B9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BB67B9">
              <w:rPr>
                <w:rFonts w:ascii="Times New Roman" w:hAnsi="Times New Roman" w:cs="Times New Roman"/>
              </w:rPr>
              <w:t>УК-1</w:t>
            </w:r>
          </w:p>
        </w:tc>
        <w:tc>
          <w:tcPr>
            <w:tcW w:w="851" w:type="dxa"/>
          </w:tcPr>
          <w:p w:rsidR="001779BC" w:rsidRPr="001779BC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1779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</w:tcPr>
          <w:p w:rsidR="001779BC" w:rsidRDefault="001779BC" w:rsidP="001779BC">
            <w:pPr>
              <w:jc w:val="center"/>
            </w:pPr>
            <w:r w:rsidRPr="007601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1779BC" w:rsidRPr="00D60A02" w:rsidRDefault="00EB3053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92" w:type="dxa"/>
          </w:tcPr>
          <w:p w:rsidR="001779BC" w:rsidRPr="00D60A02" w:rsidRDefault="001779BC" w:rsidP="00EB30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EB3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779BC" w:rsidRPr="00D60A02" w:rsidTr="00BB67B9">
        <w:tc>
          <w:tcPr>
            <w:tcW w:w="4679" w:type="dxa"/>
            <w:vAlign w:val="center"/>
          </w:tcPr>
          <w:p w:rsidR="001779BC" w:rsidRPr="00D60A02" w:rsidRDefault="001779BC" w:rsidP="001779BC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8. Дедукция, индукция и аналогия в правдоподобных умозаключениях. Гипотеза и её познавательное значение.</w:t>
            </w:r>
          </w:p>
        </w:tc>
        <w:tc>
          <w:tcPr>
            <w:tcW w:w="1134" w:type="dxa"/>
            <w:shd w:val="clear" w:color="auto" w:fill="auto"/>
          </w:tcPr>
          <w:p w:rsidR="001779BC" w:rsidRPr="00D60A02" w:rsidRDefault="001779BC" w:rsidP="00632D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EB305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</w:t>
            </w:r>
            <w:r w:rsidR="00632DA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1417" w:type="dxa"/>
            <w:shd w:val="clear" w:color="auto" w:fill="auto"/>
          </w:tcPr>
          <w:p w:rsidR="001779BC" w:rsidRPr="00BB67B9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BB67B9">
              <w:rPr>
                <w:rFonts w:ascii="Times New Roman" w:hAnsi="Times New Roman" w:cs="Times New Roman"/>
              </w:rPr>
              <w:t>УК-1</w:t>
            </w:r>
          </w:p>
        </w:tc>
        <w:tc>
          <w:tcPr>
            <w:tcW w:w="851" w:type="dxa"/>
          </w:tcPr>
          <w:p w:rsidR="001779BC" w:rsidRPr="001779BC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1779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1779BC" w:rsidRDefault="001779BC" w:rsidP="001779BC">
            <w:pPr>
              <w:jc w:val="center"/>
            </w:pPr>
            <w:r w:rsidRPr="007601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779BC" w:rsidRPr="00D60A02" w:rsidRDefault="00EB3053" w:rsidP="001779B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92" w:type="dxa"/>
          </w:tcPr>
          <w:p w:rsidR="001779BC" w:rsidRPr="00D60A02" w:rsidRDefault="001779BC" w:rsidP="00EB30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EB305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,7</w:t>
            </w:r>
          </w:p>
        </w:tc>
      </w:tr>
      <w:tr w:rsidR="001779BC" w:rsidRPr="00D60A02" w:rsidTr="00BB67B9">
        <w:tc>
          <w:tcPr>
            <w:tcW w:w="4679" w:type="dxa"/>
            <w:vAlign w:val="center"/>
          </w:tcPr>
          <w:p w:rsidR="001779BC" w:rsidRPr="00D60A02" w:rsidRDefault="001779BC" w:rsidP="001779BC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9. Формально-логические законы и их требования. Ошибки при нарушении формально-логических законов.</w:t>
            </w:r>
          </w:p>
        </w:tc>
        <w:tc>
          <w:tcPr>
            <w:tcW w:w="1134" w:type="dxa"/>
            <w:shd w:val="clear" w:color="auto" w:fill="auto"/>
          </w:tcPr>
          <w:p w:rsidR="001779BC" w:rsidRPr="00D60A02" w:rsidRDefault="001779BC" w:rsidP="00343E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EB305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</w:t>
            </w:r>
            <w:r w:rsidR="00343E6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shd w:val="clear" w:color="auto" w:fill="auto"/>
          </w:tcPr>
          <w:p w:rsidR="001779BC" w:rsidRPr="00BB67B9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BB67B9">
              <w:rPr>
                <w:rFonts w:ascii="Times New Roman" w:hAnsi="Times New Roman" w:cs="Times New Roman"/>
              </w:rPr>
              <w:t>УК-1</w:t>
            </w:r>
          </w:p>
        </w:tc>
        <w:tc>
          <w:tcPr>
            <w:tcW w:w="851" w:type="dxa"/>
          </w:tcPr>
          <w:p w:rsidR="001779BC" w:rsidRPr="001779BC" w:rsidRDefault="001779BC" w:rsidP="001779BC">
            <w:pPr>
              <w:jc w:val="center"/>
              <w:rPr>
                <w:rFonts w:ascii="Times New Roman" w:hAnsi="Times New Roman" w:cs="Times New Roman"/>
              </w:rPr>
            </w:pPr>
            <w:r w:rsidRPr="001779B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1779BC" w:rsidRDefault="001779BC" w:rsidP="001779BC">
            <w:pPr>
              <w:jc w:val="center"/>
            </w:pPr>
            <w:r w:rsidRPr="007601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1779BC" w:rsidRPr="00D60A02" w:rsidRDefault="001779BC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1779BC" w:rsidRPr="00D60A02" w:rsidRDefault="00EB3053" w:rsidP="00177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1779BC"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992" w:type="dxa"/>
          </w:tcPr>
          <w:p w:rsidR="001779BC" w:rsidRPr="00D60A02" w:rsidRDefault="001779BC" w:rsidP="00343E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343E6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BB67B9" w:rsidRPr="00257E9C" w:rsidTr="00BB67B9">
        <w:trPr>
          <w:trHeight w:val="291"/>
        </w:trPr>
        <w:tc>
          <w:tcPr>
            <w:tcW w:w="4679" w:type="dxa"/>
          </w:tcPr>
          <w:p w:rsidR="00BB67B9" w:rsidRPr="00257E9C" w:rsidRDefault="00BB67B9" w:rsidP="00D60A02">
            <w:pPr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E9C"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2/2</w:t>
            </w:r>
          </w:p>
        </w:tc>
        <w:tc>
          <w:tcPr>
            <w:tcW w:w="1417" w:type="dxa"/>
            <w:shd w:val="clear" w:color="auto" w:fill="auto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BB67B9" w:rsidRPr="00257E9C" w:rsidRDefault="00257E9C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B67B9" w:rsidRPr="00257E9C" w:rsidRDefault="00257E9C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851" w:type="dxa"/>
            <w:shd w:val="clear" w:color="auto" w:fill="auto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BB67B9" w:rsidRPr="00257E9C" w:rsidTr="00BB67B9">
        <w:trPr>
          <w:trHeight w:val="269"/>
        </w:trPr>
        <w:tc>
          <w:tcPr>
            <w:tcW w:w="4679" w:type="dxa"/>
          </w:tcPr>
          <w:p w:rsidR="00BB67B9" w:rsidRPr="00257E9C" w:rsidRDefault="00BB67B9" w:rsidP="00D60A02">
            <w:pPr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7E9C"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0,3/0,3</w:t>
            </w:r>
          </w:p>
        </w:tc>
        <w:tc>
          <w:tcPr>
            <w:tcW w:w="1417" w:type="dxa"/>
            <w:shd w:val="clear" w:color="auto" w:fill="auto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BB67B9" w:rsidRPr="00257E9C" w:rsidRDefault="001779BC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92" w:type="dxa"/>
            <w:shd w:val="clear" w:color="auto" w:fill="auto"/>
          </w:tcPr>
          <w:p w:rsidR="00BB67B9" w:rsidRPr="00257E9C" w:rsidRDefault="001779BC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851" w:type="dxa"/>
            <w:shd w:val="clear" w:color="auto" w:fill="auto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shd w:val="clear" w:color="auto" w:fill="auto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257E9C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BB67B9" w:rsidRPr="00D60A02" w:rsidTr="00BB67B9">
        <w:tc>
          <w:tcPr>
            <w:tcW w:w="4679" w:type="dxa"/>
          </w:tcPr>
          <w:p w:rsidR="00BB67B9" w:rsidRPr="00D60A02" w:rsidRDefault="00BB67B9" w:rsidP="00D60A0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ru-RU"/>
              </w:rPr>
              <w:t>К</w:t>
            </w:r>
            <w:r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онтроль</w:t>
            </w:r>
          </w:p>
        </w:tc>
        <w:tc>
          <w:tcPr>
            <w:tcW w:w="1134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vMerge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BB67B9" w:rsidRPr="00D60A02" w:rsidTr="00BB67B9">
        <w:tc>
          <w:tcPr>
            <w:tcW w:w="4679" w:type="dxa"/>
          </w:tcPr>
          <w:p w:rsidR="00BB67B9" w:rsidRPr="00D60A02" w:rsidRDefault="00BB67B9" w:rsidP="00D60A0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B67B9" w:rsidRPr="00D60A02" w:rsidRDefault="00BB67B9" w:rsidP="00BB67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08</w:t>
            </w:r>
            <w:r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08</w:t>
            </w:r>
          </w:p>
        </w:tc>
        <w:tc>
          <w:tcPr>
            <w:tcW w:w="1417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BB67B9" w:rsidRPr="00D60A02" w:rsidRDefault="00BB67B9" w:rsidP="00257E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</w:t>
            </w:r>
            <w:r w:rsid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BB67B9" w:rsidRPr="00257E9C" w:rsidRDefault="00BB67B9" w:rsidP="00257E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  <w:r w:rsid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992" w:type="dxa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3" w:type="dxa"/>
            <w:vMerge/>
            <w:shd w:val="clear" w:color="auto" w:fill="auto"/>
            <w:vAlign w:val="center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</w:tcPr>
          <w:p w:rsidR="00BB67B9" w:rsidRPr="00D60A02" w:rsidRDefault="00BB67B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B67B9" w:rsidRPr="00D60A02" w:rsidRDefault="00EB3053" w:rsidP="00257E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</w:t>
            </w:r>
            <w:r w:rsidR="00257E9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  <w:t>1</w:t>
            </w:r>
            <w:r w:rsidR="00BB67B9"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992" w:type="dxa"/>
          </w:tcPr>
          <w:p w:rsidR="00BB67B9" w:rsidRPr="00D60A02" w:rsidRDefault="00EB305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97</w:t>
            </w:r>
            <w:r w:rsidR="00BB67B9" w:rsidRPr="00D60A0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,7</w:t>
            </w:r>
          </w:p>
        </w:tc>
      </w:tr>
    </w:tbl>
    <w:p w:rsidR="008A22D9" w:rsidRPr="008A22D9" w:rsidRDefault="008A22D9" w:rsidP="008A22D9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8A22D9" w:rsidRPr="008A22D9" w:rsidSect="00B529B0">
          <w:footerReference w:type="first" r:id="rId12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8A22D9" w:rsidRPr="001F3B7C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2"/>
        <w:gridCol w:w="2959"/>
        <w:gridCol w:w="3544"/>
        <w:gridCol w:w="1063"/>
        <w:gridCol w:w="1063"/>
      </w:tblGrid>
      <w:tr w:rsidR="00D60A02" w:rsidRPr="001F3B7C" w:rsidTr="00D60A02">
        <w:trPr>
          <w:cantSplit/>
          <w:tblHeader/>
        </w:trPr>
        <w:tc>
          <w:tcPr>
            <w:tcW w:w="722" w:type="dxa"/>
            <w:vMerge w:val="restart"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 темы</w:t>
            </w:r>
          </w:p>
        </w:tc>
        <w:tc>
          <w:tcPr>
            <w:tcW w:w="2959" w:type="dxa"/>
            <w:vMerge w:val="restart"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544" w:type="dxa"/>
            <w:vMerge w:val="restart"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</w:t>
            </w:r>
          </w:p>
        </w:tc>
        <w:tc>
          <w:tcPr>
            <w:tcW w:w="2126" w:type="dxa"/>
            <w:gridSpan w:val="2"/>
            <w:vAlign w:val="center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часов</w:t>
            </w:r>
          </w:p>
        </w:tc>
      </w:tr>
      <w:tr w:rsidR="00D60A02" w:rsidRPr="001F3B7C" w:rsidTr="00D60A02">
        <w:trPr>
          <w:cantSplit/>
          <w:tblHeader/>
        </w:trPr>
        <w:tc>
          <w:tcPr>
            <w:tcW w:w="722" w:type="dxa"/>
            <w:vMerge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9" w:type="dxa"/>
            <w:vMerge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3" w:type="dxa"/>
            <w:vAlign w:val="center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1063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</w:t>
            </w:r>
          </w:p>
        </w:tc>
      </w:tr>
      <w:tr w:rsidR="00D60A02" w:rsidRPr="001F3B7C" w:rsidTr="00D60A02">
        <w:trPr>
          <w:trHeight w:val="459"/>
        </w:trPr>
        <w:tc>
          <w:tcPr>
            <w:tcW w:w="72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59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 и значение науки логики. История науки логики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Процесс мышления. Основные формы и рационального познания. Предмет и значение логики как науки.</w:t>
            </w:r>
          </w:p>
        </w:tc>
        <w:tc>
          <w:tcPr>
            <w:tcW w:w="1063" w:type="dxa"/>
          </w:tcPr>
          <w:p w:rsidR="00D60A02" w:rsidRPr="00257E9C" w:rsidRDefault="00257E9C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1063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D60A02">
        <w:trPr>
          <w:trHeight w:val="536"/>
        </w:trPr>
        <w:tc>
          <w:tcPr>
            <w:tcW w:w="72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59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Логика, формальный язык и семантические категории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о логической форме и логическом законе. Логические постоянные и переменные общезначимые формулы. Семантические категории.</w:t>
            </w:r>
          </w:p>
        </w:tc>
        <w:tc>
          <w:tcPr>
            <w:tcW w:w="1063" w:type="dxa"/>
          </w:tcPr>
          <w:p w:rsidR="00D60A02" w:rsidRPr="001F3B7C" w:rsidRDefault="00632DA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D60A02">
        <w:trPr>
          <w:trHeight w:val="530"/>
        </w:trPr>
        <w:tc>
          <w:tcPr>
            <w:tcW w:w="72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59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как форма мысли и итог познания. Логические операции над понятиями.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Общая характеристика понятия. Способы образования понятий. Виды отношений между понятиями.</w:t>
            </w:r>
          </w:p>
        </w:tc>
        <w:tc>
          <w:tcPr>
            <w:tcW w:w="1063" w:type="dxa"/>
          </w:tcPr>
          <w:p w:rsidR="00D60A02" w:rsidRPr="001F3B7C" w:rsidRDefault="00632DA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dxa"/>
          </w:tcPr>
          <w:p w:rsidR="00D60A02" w:rsidRPr="001F3B7C" w:rsidRDefault="00433FC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D60A02" w:rsidRPr="001F3B7C" w:rsidTr="00D60A02">
        <w:trPr>
          <w:trHeight w:val="524"/>
        </w:trPr>
        <w:tc>
          <w:tcPr>
            <w:tcW w:w="72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59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Суждение как форма мышления. Логические операции над суждениями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Общая характеристика суждения. Виды и отношения между простыми и сложными суждениями. Структура и классификация суждений.</w:t>
            </w:r>
          </w:p>
        </w:tc>
        <w:tc>
          <w:tcPr>
            <w:tcW w:w="1063" w:type="dxa"/>
          </w:tcPr>
          <w:p w:rsidR="00D60A02" w:rsidRPr="001F3B7C" w:rsidRDefault="00632DA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dxa"/>
          </w:tcPr>
          <w:p w:rsidR="00D60A02" w:rsidRPr="001F3B7C" w:rsidRDefault="00433FC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D60A02" w:rsidRPr="001F3B7C" w:rsidTr="00D60A02">
        <w:trPr>
          <w:trHeight w:val="532"/>
        </w:trPr>
        <w:tc>
          <w:tcPr>
            <w:tcW w:w="72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59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Умозаключение как форма выводного знания. Логические операции над умозаключением.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Общая характеристика умозаключения. Виды умозаключений. Познавательное значение умозаключений.</w:t>
            </w:r>
          </w:p>
        </w:tc>
        <w:tc>
          <w:tcPr>
            <w:tcW w:w="1063" w:type="dxa"/>
          </w:tcPr>
          <w:p w:rsidR="00D60A02" w:rsidRPr="001F3B7C" w:rsidRDefault="00632DA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dxa"/>
          </w:tcPr>
          <w:p w:rsidR="00D60A02" w:rsidRPr="001F3B7C" w:rsidRDefault="00433FC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D60A02" w:rsidRPr="001F3B7C" w:rsidTr="00D60A02">
        <w:trPr>
          <w:trHeight w:val="526"/>
        </w:trPr>
        <w:tc>
          <w:tcPr>
            <w:tcW w:w="72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59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Силлогизм как опосредованное умозаключение. Логические операции с силлогизмами.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Простой категорический силлогизм. Состав и структура силлогизма. Правила силлогизма. Построение силлогизмов. Полисиллогизмы, энтимемы, сориты. </w:t>
            </w:r>
          </w:p>
        </w:tc>
        <w:tc>
          <w:tcPr>
            <w:tcW w:w="1063" w:type="dxa"/>
          </w:tcPr>
          <w:p w:rsidR="00D60A02" w:rsidRPr="001F3B7C" w:rsidRDefault="00632DA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D60A02">
        <w:trPr>
          <w:trHeight w:val="526"/>
        </w:trPr>
        <w:tc>
          <w:tcPr>
            <w:tcW w:w="72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59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Доказательство и опровержение. Правила и ошибки в доказательстве и опровержении.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доказательства и опровержения. Структура доказательства. Способы доказательства и опровержения. Примеры недопустимых в логике аргументов.</w:t>
            </w:r>
          </w:p>
        </w:tc>
        <w:tc>
          <w:tcPr>
            <w:tcW w:w="1063" w:type="dxa"/>
          </w:tcPr>
          <w:p w:rsidR="00D60A02" w:rsidRPr="001F3B7C" w:rsidRDefault="00632DA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dxa"/>
          </w:tcPr>
          <w:p w:rsidR="00D60A02" w:rsidRPr="001F3B7C" w:rsidRDefault="00433FC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D60A02" w:rsidRPr="001F3B7C" w:rsidTr="00D60A02">
        <w:trPr>
          <w:trHeight w:val="526"/>
        </w:trPr>
        <w:tc>
          <w:tcPr>
            <w:tcW w:w="72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59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Дедукция, индукция и аналогия в правдоподобных умозаключениях. Гипотеза и её познавательное значение. Гипотеза и её познавательное значение.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Структура индуктивных умозаключений. Методы Милля. Общая характеристика гипотезы. Построение гипотезы и этапы ее развития. Познавательное значение гипотезы.</w:t>
            </w:r>
          </w:p>
        </w:tc>
        <w:tc>
          <w:tcPr>
            <w:tcW w:w="1063" w:type="dxa"/>
          </w:tcPr>
          <w:p w:rsidR="00D60A02" w:rsidRPr="001F3B7C" w:rsidRDefault="00632DA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D60A02">
        <w:trPr>
          <w:trHeight w:val="526"/>
        </w:trPr>
        <w:tc>
          <w:tcPr>
            <w:tcW w:w="72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59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Формально-логические законы и их требования. Ошибки при нарушении формально-логических законов.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Диапазон применения формально-логических законов. Ошибки при их нарушении.</w:t>
            </w:r>
          </w:p>
        </w:tc>
        <w:tc>
          <w:tcPr>
            <w:tcW w:w="1063" w:type="dxa"/>
          </w:tcPr>
          <w:p w:rsidR="00D60A02" w:rsidRPr="001F3B7C" w:rsidRDefault="00632DA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6533FC">
        <w:trPr>
          <w:trHeight w:val="170"/>
        </w:trPr>
        <w:tc>
          <w:tcPr>
            <w:tcW w:w="7225" w:type="dxa"/>
            <w:gridSpan w:val="3"/>
          </w:tcPr>
          <w:p w:rsidR="00D60A02" w:rsidRPr="001F3B7C" w:rsidRDefault="00257E9C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063" w:type="dxa"/>
          </w:tcPr>
          <w:p w:rsidR="00D60A02" w:rsidRPr="00257E9C" w:rsidRDefault="00257E9C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  <w:t>36</w:t>
            </w:r>
          </w:p>
        </w:tc>
        <w:tc>
          <w:tcPr>
            <w:tcW w:w="1063" w:type="dxa"/>
          </w:tcPr>
          <w:p w:rsidR="00D60A02" w:rsidRPr="001F3B7C" w:rsidRDefault="00257E9C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</w:tr>
    </w:tbl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22D9" w:rsidRPr="001F3B7C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835"/>
        <w:gridCol w:w="2977"/>
        <w:gridCol w:w="1417"/>
        <w:gridCol w:w="1418"/>
      </w:tblGrid>
      <w:tr w:rsidR="008A22D9" w:rsidRPr="001F3B7C" w:rsidTr="00D60A02">
        <w:trPr>
          <w:trHeight w:val="580"/>
        </w:trPr>
        <w:tc>
          <w:tcPr>
            <w:tcW w:w="704" w:type="dxa"/>
            <w:vAlign w:val="center"/>
            <w:hideMark/>
          </w:tcPr>
          <w:p w:rsidR="008A22D9" w:rsidRPr="001F3B7C" w:rsidRDefault="008A22D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:rsidR="008A22D9" w:rsidRPr="001F3B7C" w:rsidRDefault="008A22D9" w:rsidP="00D60A0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2835" w:type="dxa"/>
            <w:vAlign w:val="center"/>
            <w:hideMark/>
          </w:tcPr>
          <w:p w:rsidR="008A22D9" w:rsidRPr="001F3B7C" w:rsidRDefault="008A22D9" w:rsidP="00D60A02">
            <w:pPr>
              <w:spacing w:after="0" w:line="240" w:lineRule="auto"/>
              <w:ind w:right="-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 (вопроса)</w:t>
            </w:r>
          </w:p>
        </w:tc>
        <w:tc>
          <w:tcPr>
            <w:tcW w:w="2977" w:type="dxa"/>
            <w:vAlign w:val="center"/>
            <w:hideMark/>
          </w:tcPr>
          <w:p w:rsidR="008A22D9" w:rsidRPr="001F3B7C" w:rsidRDefault="008A22D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1417" w:type="dxa"/>
            <w:vAlign w:val="center"/>
            <w:hideMark/>
          </w:tcPr>
          <w:p w:rsidR="008A22D9" w:rsidRDefault="008A22D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очное/заочное</w:t>
            </w:r>
          </w:p>
        </w:tc>
        <w:tc>
          <w:tcPr>
            <w:tcW w:w="1418" w:type="dxa"/>
            <w:vAlign w:val="center"/>
            <w:hideMark/>
          </w:tcPr>
          <w:p w:rsidR="008A22D9" w:rsidRPr="001F3B7C" w:rsidRDefault="008A22D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E0228B" w:rsidRPr="001F3B7C" w:rsidTr="00D60A02">
        <w:trPr>
          <w:trHeight w:val="580"/>
        </w:trPr>
        <w:tc>
          <w:tcPr>
            <w:tcW w:w="704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5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Предмет и значение науки логики. История науки логики. </w:t>
            </w:r>
          </w:p>
        </w:tc>
        <w:tc>
          <w:tcPr>
            <w:tcW w:w="2977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Причины появления логики. От традиционной логики Аристотеля до математической логики Буля.</w:t>
            </w:r>
          </w:p>
        </w:tc>
        <w:tc>
          <w:tcPr>
            <w:tcW w:w="1417" w:type="dxa"/>
            <w:hideMark/>
          </w:tcPr>
          <w:p w:rsidR="00E0228B" w:rsidRPr="00E0228B" w:rsidRDefault="00257E9C" w:rsidP="00E0228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5</w:t>
            </w:r>
            <w:r w:rsidR="00E0228B" w:rsidRPr="00E0228B">
              <w:rPr>
                <w:rFonts w:ascii="Times New Roman" w:hAnsi="Times New Roman" w:cs="Times New Roman"/>
              </w:rPr>
              <w:t>/10</w:t>
            </w:r>
          </w:p>
        </w:tc>
        <w:tc>
          <w:tcPr>
            <w:tcW w:w="1418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ОЛ-3, ОЛ-4, ОЛ-5, ДЛ-1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 ДЛ-2</w:t>
            </w:r>
          </w:p>
        </w:tc>
      </w:tr>
      <w:tr w:rsidR="00E0228B" w:rsidRPr="001F3B7C" w:rsidTr="00D60A02">
        <w:trPr>
          <w:trHeight w:val="580"/>
        </w:trPr>
        <w:tc>
          <w:tcPr>
            <w:tcW w:w="704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35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Логика, формальный язык и семантические категории.</w:t>
            </w:r>
          </w:p>
        </w:tc>
        <w:tc>
          <w:tcPr>
            <w:tcW w:w="2977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Формирование языка логики. Логическая семантика.</w:t>
            </w:r>
          </w:p>
        </w:tc>
        <w:tc>
          <w:tcPr>
            <w:tcW w:w="1417" w:type="dxa"/>
            <w:hideMark/>
          </w:tcPr>
          <w:p w:rsidR="00E0228B" w:rsidRPr="00E0228B" w:rsidRDefault="00257E9C" w:rsidP="00E0228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5</w:t>
            </w:r>
            <w:r w:rsidR="00E0228B" w:rsidRPr="00E0228B">
              <w:rPr>
                <w:rFonts w:ascii="Times New Roman" w:hAnsi="Times New Roman" w:cs="Times New Roman"/>
              </w:rPr>
              <w:t>/11</w:t>
            </w:r>
          </w:p>
        </w:tc>
        <w:tc>
          <w:tcPr>
            <w:tcW w:w="1418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ОЛ-3, ОЛ-4, ОЛ-5, ДЛ-1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 ДЛ-2</w:t>
            </w:r>
          </w:p>
        </w:tc>
      </w:tr>
      <w:tr w:rsidR="00E0228B" w:rsidRPr="001F3B7C" w:rsidTr="00D60A02">
        <w:trPr>
          <w:trHeight w:val="506"/>
        </w:trPr>
        <w:tc>
          <w:tcPr>
            <w:tcW w:w="704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Понятие как форма мысли и итог познания. Логические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операции над понятиями. </w:t>
            </w:r>
          </w:p>
        </w:tc>
        <w:tc>
          <w:tcPr>
            <w:tcW w:w="2977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Понятие как важнейшая форма абстрактного мышления.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Отношения между понятиями. Способы определений понятий.</w:t>
            </w:r>
          </w:p>
        </w:tc>
        <w:tc>
          <w:tcPr>
            <w:tcW w:w="1417" w:type="dxa"/>
            <w:hideMark/>
          </w:tcPr>
          <w:p w:rsidR="00E0228B" w:rsidRPr="00E0228B" w:rsidRDefault="00257E9C" w:rsidP="00257E9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lastRenderedPageBreak/>
              <w:t>5</w:t>
            </w:r>
            <w:r w:rsidR="00E0228B" w:rsidRPr="00E0228B">
              <w:rPr>
                <w:rFonts w:ascii="Times New Roman" w:hAnsi="Times New Roman" w:cs="Times New Roman"/>
              </w:rPr>
              <w:t>/1</w:t>
            </w:r>
            <w:r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ОЛ-1, ОЛ-2, ОЛ-3, ОЛ-4,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ОЛ-5, ДЛ-1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 ДЛ-2</w:t>
            </w:r>
          </w:p>
        </w:tc>
      </w:tr>
      <w:tr w:rsidR="00E0228B" w:rsidRPr="001F3B7C" w:rsidTr="00D60A02">
        <w:trPr>
          <w:trHeight w:val="626"/>
        </w:trPr>
        <w:tc>
          <w:tcPr>
            <w:tcW w:w="704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</w:t>
            </w:r>
          </w:p>
        </w:tc>
        <w:tc>
          <w:tcPr>
            <w:tcW w:w="2835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Суждение как форма мышления. Логические операции над суждениями.</w:t>
            </w:r>
          </w:p>
        </w:tc>
        <w:tc>
          <w:tcPr>
            <w:tcW w:w="2977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Суждение как развернутое понятие. Простые и сложные суждения. Модальность суждений.</w:t>
            </w:r>
          </w:p>
        </w:tc>
        <w:tc>
          <w:tcPr>
            <w:tcW w:w="1417" w:type="dxa"/>
            <w:hideMark/>
          </w:tcPr>
          <w:p w:rsidR="00E0228B" w:rsidRPr="00E0228B" w:rsidRDefault="00257E9C" w:rsidP="00E0228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6/11</w:t>
            </w:r>
          </w:p>
        </w:tc>
        <w:tc>
          <w:tcPr>
            <w:tcW w:w="1418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ОЛ-3, ОЛ-4, ОЛ-5, ДЛ-1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 ДЛ-2</w:t>
            </w:r>
          </w:p>
        </w:tc>
      </w:tr>
      <w:tr w:rsidR="00E0228B" w:rsidRPr="001F3B7C" w:rsidTr="00A03FA9">
        <w:trPr>
          <w:trHeight w:val="794"/>
        </w:trPr>
        <w:tc>
          <w:tcPr>
            <w:tcW w:w="704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35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Умозаключение как форма выводного знания. Логические операции над умозаключением.</w:t>
            </w:r>
          </w:p>
        </w:tc>
        <w:tc>
          <w:tcPr>
            <w:tcW w:w="2977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Умозаключение как способ получения нового знания. Непосредственные и опосредованные умозаключения.</w:t>
            </w:r>
          </w:p>
        </w:tc>
        <w:tc>
          <w:tcPr>
            <w:tcW w:w="1417" w:type="dxa"/>
            <w:shd w:val="clear" w:color="auto" w:fill="auto"/>
            <w:hideMark/>
          </w:tcPr>
          <w:p w:rsidR="00E0228B" w:rsidRPr="00D60A02" w:rsidRDefault="006533FC" w:rsidP="00E022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6/11</w:t>
            </w:r>
          </w:p>
        </w:tc>
        <w:tc>
          <w:tcPr>
            <w:tcW w:w="1418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ОЛ-3, ОЛ-4, ОЛ-5, ДЛ-1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 ДЛ-2</w:t>
            </w:r>
          </w:p>
        </w:tc>
      </w:tr>
      <w:tr w:rsidR="00E0228B" w:rsidRPr="001F3B7C" w:rsidTr="00A03FA9">
        <w:trPr>
          <w:trHeight w:val="565"/>
        </w:trPr>
        <w:tc>
          <w:tcPr>
            <w:tcW w:w="704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35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Силлогизм как опосредованное умозаключение. Логические операции с силлогизмами.</w:t>
            </w:r>
          </w:p>
        </w:tc>
        <w:tc>
          <w:tcPr>
            <w:tcW w:w="2977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структуры и построение силлогизмов. Правила построения силлогизмов.</w:t>
            </w:r>
          </w:p>
        </w:tc>
        <w:tc>
          <w:tcPr>
            <w:tcW w:w="1417" w:type="dxa"/>
            <w:shd w:val="clear" w:color="auto" w:fill="auto"/>
            <w:hideMark/>
          </w:tcPr>
          <w:p w:rsidR="00E0228B" w:rsidRPr="00D60A02" w:rsidRDefault="006533FC" w:rsidP="00E022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6/11</w:t>
            </w:r>
          </w:p>
        </w:tc>
        <w:tc>
          <w:tcPr>
            <w:tcW w:w="1418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ОЛ-3, ОЛ-4, ОЛ-5, ДЛ-1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 ДЛ-2</w:t>
            </w:r>
          </w:p>
        </w:tc>
      </w:tr>
      <w:tr w:rsidR="00E0228B" w:rsidRPr="001F3B7C" w:rsidTr="00A03FA9">
        <w:trPr>
          <w:trHeight w:val="605"/>
        </w:trPr>
        <w:tc>
          <w:tcPr>
            <w:tcW w:w="704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35" w:type="dxa"/>
            <w:hideMark/>
          </w:tcPr>
          <w:p w:rsidR="00E0228B" w:rsidRPr="001F3B7C" w:rsidRDefault="00E0228B" w:rsidP="00E0228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Доказательство и опровержение. Правила и ошибки в доказательстве и опровержении.</w:t>
            </w:r>
          </w:p>
        </w:tc>
        <w:tc>
          <w:tcPr>
            <w:tcW w:w="2977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доказательства и опровержения. Структура доказательства. Способы доказательства и опровержения. Примеры недопустимых в логике аргументов.</w:t>
            </w:r>
          </w:p>
        </w:tc>
        <w:tc>
          <w:tcPr>
            <w:tcW w:w="1417" w:type="dxa"/>
            <w:shd w:val="clear" w:color="auto" w:fill="auto"/>
            <w:hideMark/>
          </w:tcPr>
          <w:p w:rsidR="00E0228B" w:rsidRPr="00D60A02" w:rsidRDefault="006533FC" w:rsidP="00E022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6/11</w:t>
            </w:r>
          </w:p>
        </w:tc>
        <w:tc>
          <w:tcPr>
            <w:tcW w:w="1418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ОЛ-3, ОЛ-4, ОЛ-5, ДЛ-1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 ДЛ-2</w:t>
            </w:r>
          </w:p>
        </w:tc>
      </w:tr>
      <w:tr w:rsidR="00E0228B" w:rsidRPr="001F3B7C" w:rsidTr="00A03FA9">
        <w:trPr>
          <w:trHeight w:val="1348"/>
        </w:trPr>
        <w:tc>
          <w:tcPr>
            <w:tcW w:w="704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35" w:type="dxa"/>
            <w:hideMark/>
          </w:tcPr>
          <w:p w:rsidR="00E0228B" w:rsidRPr="001F3B7C" w:rsidRDefault="00E0228B" w:rsidP="00E0228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Дедукция, индукция и аналогия в правдоподобных умозаключениях. Гипотеза и её познавательное значение.</w:t>
            </w:r>
          </w:p>
        </w:tc>
        <w:tc>
          <w:tcPr>
            <w:tcW w:w="2977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Структура индуктивных умозаключений. Методы Милля.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Общая характеристика гипотезы. Построение гипотезы и этапы ее развития. Познавательное значение гипотезы.</w:t>
            </w:r>
          </w:p>
        </w:tc>
        <w:tc>
          <w:tcPr>
            <w:tcW w:w="1417" w:type="dxa"/>
            <w:shd w:val="clear" w:color="auto" w:fill="auto"/>
            <w:hideMark/>
          </w:tcPr>
          <w:p w:rsidR="00E0228B" w:rsidRPr="00D60A02" w:rsidRDefault="00257E9C" w:rsidP="00257E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  <w:r w:rsidR="00E0228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/11,7</w:t>
            </w:r>
          </w:p>
        </w:tc>
        <w:tc>
          <w:tcPr>
            <w:tcW w:w="1418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ОЛ-3, ОЛ-4, ОЛ-5, ДЛ-1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 ДЛ-2</w:t>
            </w:r>
          </w:p>
        </w:tc>
      </w:tr>
      <w:tr w:rsidR="00E0228B" w:rsidRPr="001F3B7C" w:rsidTr="00A03FA9">
        <w:trPr>
          <w:trHeight w:val="228"/>
        </w:trPr>
        <w:tc>
          <w:tcPr>
            <w:tcW w:w="704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hideMark/>
          </w:tcPr>
          <w:p w:rsidR="00E0228B" w:rsidRPr="001F3B7C" w:rsidRDefault="00E0228B" w:rsidP="00E0228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Формально-логические законы и их требования. Ошибки при нарушении формально-логических законов.</w:t>
            </w:r>
          </w:p>
        </w:tc>
        <w:tc>
          <w:tcPr>
            <w:tcW w:w="2977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Диапазон применения формально-логических законов. Ошибки при их нарушении.</w:t>
            </w:r>
          </w:p>
        </w:tc>
        <w:tc>
          <w:tcPr>
            <w:tcW w:w="1417" w:type="dxa"/>
            <w:shd w:val="clear" w:color="auto" w:fill="auto"/>
            <w:hideMark/>
          </w:tcPr>
          <w:p w:rsidR="00E0228B" w:rsidRPr="00D60A02" w:rsidRDefault="00257E9C" w:rsidP="00257E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  <w:r w:rsidR="00E0228B" w:rsidRPr="00D60A0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  <w:r w:rsidR="00E0228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/10</w:t>
            </w:r>
          </w:p>
        </w:tc>
        <w:tc>
          <w:tcPr>
            <w:tcW w:w="1418" w:type="dxa"/>
            <w:hideMark/>
          </w:tcPr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ОЛ-3, ОЛ-4, ОЛ-5, ДЛ-1</w:t>
            </w:r>
          </w:p>
          <w:p w:rsidR="00E0228B" w:rsidRPr="001F3B7C" w:rsidRDefault="00E0228B" w:rsidP="00E0228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 ДЛ-2</w:t>
            </w:r>
          </w:p>
        </w:tc>
      </w:tr>
      <w:tr w:rsidR="001F3B7C" w:rsidRPr="001F3B7C" w:rsidTr="00D60A02">
        <w:trPr>
          <w:trHeight w:val="70"/>
        </w:trPr>
        <w:tc>
          <w:tcPr>
            <w:tcW w:w="6516" w:type="dxa"/>
            <w:gridSpan w:val="3"/>
          </w:tcPr>
          <w:p w:rsidR="001F3B7C" w:rsidRPr="001F3B7C" w:rsidRDefault="006533FC" w:rsidP="001F3B7C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417" w:type="dxa"/>
            <w:hideMark/>
          </w:tcPr>
          <w:p w:rsidR="001F3B7C" w:rsidRPr="00D60A02" w:rsidRDefault="006533FC" w:rsidP="00632D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53</w:t>
            </w: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</w:t>
            </w: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/97,7</w:t>
            </w:r>
          </w:p>
        </w:tc>
        <w:tc>
          <w:tcPr>
            <w:tcW w:w="1418" w:type="dxa"/>
          </w:tcPr>
          <w:p w:rsidR="001F3B7C" w:rsidRPr="001F3B7C" w:rsidRDefault="001F3B7C" w:rsidP="001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</w:tbl>
    <w:p w:rsidR="008A22D9" w:rsidRPr="008A22D9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B750AE" w:rsidRDefault="008A22D9" w:rsidP="008A22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750AE">
        <w:rPr>
          <w:rFonts w:ascii="Times New Roman" w:eastAsia="Times New Roman" w:hAnsi="Times New Roman" w:cs="Times New Roman"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402"/>
        <w:gridCol w:w="3544"/>
        <w:gridCol w:w="921"/>
        <w:gridCol w:w="922"/>
      </w:tblGrid>
      <w:tr w:rsidR="00D60A02" w:rsidRPr="001F3B7C" w:rsidTr="009307C3">
        <w:tc>
          <w:tcPr>
            <w:tcW w:w="567" w:type="dxa"/>
            <w:vMerge w:val="restart"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темы</w:t>
            </w:r>
          </w:p>
        </w:tc>
        <w:tc>
          <w:tcPr>
            <w:tcW w:w="3402" w:type="dxa"/>
            <w:vMerge w:val="restart"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практических занятий (семинаров)</w:t>
            </w:r>
          </w:p>
        </w:tc>
        <w:tc>
          <w:tcPr>
            <w:tcW w:w="3544" w:type="dxa"/>
            <w:vMerge w:val="restart"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1843" w:type="dxa"/>
            <w:gridSpan w:val="2"/>
            <w:vAlign w:val="center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часов</w:t>
            </w:r>
          </w:p>
        </w:tc>
      </w:tr>
      <w:tr w:rsidR="00D60A02" w:rsidRPr="001F3B7C" w:rsidTr="009307C3">
        <w:tc>
          <w:tcPr>
            <w:tcW w:w="567" w:type="dxa"/>
            <w:vMerge/>
            <w:hideMark/>
          </w:tcPr>
          <w:p w:rsidR="00D60A02" w:rsidRPr="001F3B7C" w:rsidRDefault="00D60A02" w:rsidP="00D60A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2" w:type="dxa"/>
            <w:vMerge/>
            <w:hideMark/>
          </w:tcPr>
          <w:p w:rsidR="00D60A02" w:rsidRPr="001F3B7C" w:rsidRDefault="00D60A02" w:rsidP="00D60A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44" w:type="dxa"/>
            <w:vMerge/>
            <w:hideMark/>
          </w:tcPr>
          <w:p w:rsidR="00D60A02" w:rsidRPr="001F3B7C" w:rsidRDefault="00D60A02" w:rsidP="00D60A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922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</w:t>
            </w:r>
          </w:p>
        </w:tc>
      </w:tr>
      <w:tr w:rsidR="00D60A02" w:rsidRPr="001F3B7C" w:rsidTr="009307C3">
        <w:tc>
          <w:tcPr>
            <w:tcW w:w="567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Предмет и значение науки логики. История науки логики. 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Причины появления логики. От традиционной логики Аристотеля до математической логики Буля.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2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9307C3">
        <w:tc>
          <w:tcPr>
            <w:tcW w:w="567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Логика, формальный язык и семантические категории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Пропозициональные связи. Язык классической логики высказываний.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2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9307C3">
        <w:tc>
          <w:tcPr>
            <w:tcW w:w="567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как форма мысли и итог познания. Логические операции над понятиями.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Ограничение и обобщение. Определение и правила его. Деление. Классификация.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2" w:type="dxa"/>
          </w:tcPr>
          <w:p w:rsidR="00D60A02" w:rsidRPr="001F3B7C" w:rsidRDefault="00433FC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D60A02" w:rsidRPr="001F3B7C" w:rsidTr="009307C3">
        <w:tc>
          <w:tcPr>
            <w:tcW w:w="567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Суждение как форма мышления. Логические операции с суждениями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Образование простых и сложных суждений. Основное деление суждения:</w:t>
            </w:r>
          </w:p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а) по количеству;</w:t>
            </w:r>
          </w:p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б) по качеству.</w:t>
            </w:r>
          </w:p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Распределённость терминов.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2" w:type="dxa"/>
          </w:tcPr>
          <w:p w:rsidR="00D60A02" w:rsidRPr="001F3B7C" w:rsidRDefault="00433FC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D60A02" w:rsidRPr="001F3B7C" w:rsidTr="009307C3">
        <w:tc>
          <w:tcPr>
            <w:tcW w:w="567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Умозаключение как форма выводного знания. Логические операции с умозаключениями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правила вывода. Определение модальности и логические операции с умозаключениями.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2" w:type="dxa"/>
          </w:tcPr>
          <w:p w:rsidR="00D60A02" w:rsidRPr="001F3B7C" w:rsidRDefault="00433FC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D60A02" w:rsidRPr="001F3B7C" w:rsidTr="009307C3">
        <w:tc>
          <w:tcPr>
            <w:tcW w:w="567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Силлогизм как опосредованное умозаключение. Логические операции с простым категорическим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силлогизмом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Правила терминов, фигур и посылок силлогизма. Соотношение фигур силлогизма и логического квадрата.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Построение форм силлогизмов: простого, полисиллогизма, энтимемы, сорита.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922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9307C3">
        <w:tc>
          <w:tcPr>
            <w:tcW w:w="567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7</w:t>
            </w:r>
          </w:p>
        </w:tc>
        <w:tc>
          <w:tcPr>
            <w:tcW w:w="340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Доказательство и опровержение. Правила и ошибки в доказательстве и опровержении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Оценка силы аргументации в доказательстве и опровержении. Анатомия аргументации. Ошибки в тезисе, основаниях, демонстраций.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2" w:type="dxa"/>
          </w:tcPr>
          <w:p w:rsidR="00D60A02" w:rsidRPr="001F3B7C" w:rsidRDefault="00433FC9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D60A02" w:rsidRPr="001F3B7C" w:rsidTr="009307C3">
        <w:tc>
          <w:tcPr>
            <w:tcW w:w="567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Дедукция, индукция и аналогия в правдоподобных умозаключениях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Классическое исчисление высказываний. Полная и неполная индукция. Научная индукция. Аналогия и вероятность.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2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9307C3">
        <w:tc>
          <w:tcPr>
            <w:tcW w:w="567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Формально-логические законы и их требования.</w:t>
            </w:r>
          </w:p>
        </w:tc>
        <w:tc>
          <w:tcPr>
            <w:tcW w:w="3544" w:type="dxa"/>
            <w:hideMark/>
          </w:tcPr>
          <w:p w:rsidR="00D60A02" w:rsidRPr="001F3B7C" w:rsidRDefault="00D60A02" w:rsidP="00D60A02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Различия между логическими законами и правилами логики. Сферы использования законов 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2" w:type="dxa"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60A02" w:rsidRPr="001F3B7C" w:rsidTr="009307C3">
        <w:tc>
          <w:tcPr>
            <w:tcW w:w="7513" w:type="dxa"/>
            <w:gridSpan w:val="3"/>
            <w:hideMark/>
          </w:tcPr>
          <w:p w:rsidR="00D60A02" w:rsidRPr="001F3B7C" w:rsidRDefault="00D86E1B" w:rsidP="00D86E1B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  <w:r w:rsidR="00D60A02"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921" w:type="dxa"/>
            <w:hideMark/>
          </w:tcPr>
          <w:p w:rsidR="00D60A02" w:rsidRPr="001F3B7C" w:rsidRDefault="00D60A02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22" w:type="dxa"/>
          </w:tcPr>
          <w:p w:rsidR="00D60A02" w:rsidRPr="001F3B7C" w:rsidRDefault="00632DA3" w:rsidP="00D60A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</w:tr>
    </w:tbl>
    <w:p w:rsidR="00D86E1B" w:rsidRDefault="00D86E1B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Pr="001438B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38BB">
        <w:rPr>
          <w:rFonts w:ascii="Times New Roman" w:eastAsia="Times New Roman" w:hAnsi="Times New Roman" w:cs="Times New Roman"/>
          <w:sz w:val="24"/>
          <w:szCs w:val="24"/>
          <w:lang w:eastAsia="ru-RU"/>
        </w:rPr>
        <w:t>3.1.5. Лабораторные занятия, их наименование и объем в часах</w:t>
      </w:r>
      <w:r w:rsidR="00F964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(нет)</w:t>
      </w:r>
    </w:p>
    <w:p w:rsidR="001F3B7C" w:rsidRPr="001438B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3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3.2. Перечень тем курсовых проектов (работ) </w:t>
      </w:r>
      <w:r w:rsidR="00F96411" w:rsidRPr="00F96411">
        <w:rPr>
          <w:rFonts w:ascii="Times New Roman" w:eastAsia="Times New Roman" w:hAnsi="Times New Roman" w:cs="Times New Roman"/>
          <w:sz w:val="24"/>
          <w:szCs w:val="24"/>
          <w:lang w:eastAsia="ru-RU"/>
        </w:rPr>
        <w:t>(нет)</w:t>
      </w:r>
    </w:p>
    <w:p w:rsidR="001F3B7C" w:rsidRPr="001438B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3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3.3. Перечень тем РГР </w:t>
      </w:r>
      <w:r w:rsidR="00F96411" w:rsidRPr="00F96411">
        <w:rPr>
          <w:rFonts w:ascii="Times New Roman" w:eastAsia="Times New Roman" w:hAnsi="Times New Roman" w:cs="Times New Roman"/>
          <w:sz w:val="24"/>
          <w:szCs w:val="24"/>
          <w:lang w:eastAsia="ru-RU"/>
        </w:rPr>
        <w:t>(нет)</w:t>
      </w:r>
    </w:p>
    <w:p w:rsidR="001F3B7C" w:rsidRPr="001438B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38BB">
        <w:rPr>
          <w:rFonts w:ascii="Times New Roman" w:eastAsia="Times New Roman" w:hAnsi="Times New Roman" w:cs="Times New Roman"/>
          <w:sz w:val="24"/>
          <w:szCs w:val="24"/>
          <w:lang w:eastAsia="ru-RU"/>
        </w:rPr>
        <w:t>3.4. Перечень тем рефератов</w:t>
      </w:r>
      <w:r w:rsidR="00F964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96411" w:rsidRPr="00F96411">
        <w:rPr>
          <w:rFonts w:ascii="Times New Roman" w:eastAsia="Times New Roman" w:hAnsi="Times New Roman" w:cs="Times New Roman"/>
          <w:sz w:val="24"/>
          <w:szCs w:val="24"/>
          <w:lang w:eastAsia="ru-RU"/>
        </w:rPr>
        <w:t>(нет)</w:t>
      </w:r>
    </w:p>
    <w:p w:rsidR="001F3B7C" w:rsidRPr="00F96411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Pr="001438B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38BB">
        <w:rPr>
          <w:rFonts w:ascii="Times New Roman" w:eastAsia="Times New Roman" w:hAnsi="Times New Roman" w:cs="Times New Roman"/>
          <w:sz w:val="24"/>
          <w:szCs w:val="24"/>
          <w:lang w:eastAsia="ru-RU"/>
        </w:rPr>
        <w:t>3.5. Перечень тем контрольных работ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6"/>
        <w:gridCol w:w="8505"/>
      </w:tblGrid>
      <w:tr w:rsidR="001F3B7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1F3B7C" w:rsidRPr="008A22D9" w:rsidRDefault="006533F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8505" w:type="dxa"/>
          </w:tcPr>
          <w:p w:rsidR="001F3B7C" w:rsidRPr="008A22D9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A22D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проекта (работы)</w:t>
            </w:r>
          </w:p>
        </w:tc>
      </w:tr>
      <w:tr w:rsidR="001F3B7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1F3B7C" w:rsidRPr="006533FC" w:rsidRDefault="001F3B7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1F3B7C" w:rsidRPr="008A22D9" w:rsidRDefault="00E0228B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0228B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1. Логическая форма и логическое содержание мысли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2.  Законы логики и принципы правильного мышления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3  Язык как знаковая система. Понятие знака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4  Основные аспекты языка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5  Основные характеристики знаков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6  Язык логики высказываний (синтаксис и семантика языка)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7   Общие принципы построения истинностных таблиц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8  Исчисление высказываний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9  Исчисление предикатов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10  Понятие как форма мышления. Общая характеристика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11  Логическая структура и основные характеристики понятия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12  Слово и понятие. Понятие и представление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13  Основные приемы образования понятий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14  Значение понятий в познании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15  Закон обратного отношения между объемами и содержаниями понятий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0228B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16  Виды понятий Обобщение и ограничение понятий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E346CC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17  Виды отношений между понятиями по содержанию и объему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18  Логические операции с понятиями: определение и деление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19  Общая характеристика и роль суждения в познании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20  Структура и состав простых суждений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21  Категорические суждения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22  Логические отношения между категорическими суждениями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23  Сложные суждения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24  Выводы из категорических суждений. Непосредственные умозаключения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25  Выводы из категорических суждений. Простой категорический силлогизм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26  Общие правила простого категорического силлогизма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E346CC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346C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27.  Разделительные и условные умозаключения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6533FC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F96411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96411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28.  Индуктивные умозаключения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8A22D9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F96411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96411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29.  Методы установления причинной зависимости явлений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8A22D9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F96411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96411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30.  Гипотеза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8A22D9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F96411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96411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31.  Доказательство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8A22D9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F96411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96411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32.  Виды доказательств</w:t>
            </w:r>
          </w:p>
        </w:tc>
      </w:tr>
      <w:tr w:rsidR="00E346CC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E346CC" w:rsidRPr="008A22D9" w:rsidRDefault="00E346CC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E346CC" w:rsidRPr="00E346CC" w:rsidRDefault="00F96411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96411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33.  Опровержение</w:t>
            </w:r>
          </w:p>
        </w:tc>
      </w:tr>
      <w:tr w:rsidR="00F96411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F96411" w:rsidRPr="008A22D9" w:rsidRDefault="00F96411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F96411" w:rsidRPr="00F96411" w:rsidRDefault="00F96411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96411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34.  Правила доказательства и опровержения</w:t>
            </w:r>
          </w:p>
        </w:tc>
      </w:tr>
      <w:tr w:rsidR="00F96411" w:rsidRPr="008A22D9" w:rsidTr="006533FC">
        <w:tc>
          <w:tcPr>
            <w:tcW w:w="846" w:type="dxa"/>
            <w:tcBorders>
              <w:left w:val="single" w:sz="4" w:space="0" w:color="auto"/>
            </w:tcBorders>
          </w:tcPr>
          <w:p w:rsidR="00F96411" w:rsidRPr="008A22D9" w:rsidRDefault="00F96411" w:rsidP="006533FC">
            <w:pPr>
              <w:pStyle w:val="ab"/>
              <w:numPr>
                <w:ilvl w:val="0"/>
                <w:numId w:val="10"/>
              </w:numPr>
              <w:spacing w:after="0" w:line="240" w:lineRule="auto"/>
              <w:ind w:left="47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5" w:type="dxa"/>
          </w:tcPr>
          <w:p w:rsidR="00F96411" w:rsidRPr="00F96411" w:rsidRDefault="00F96411" w:rsidP="00B529B0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96411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Тема № 35.  Ошибки в доказательствах</w:t>
            </w:r>
          </w:p>
        </w:tc>
      </w:tr>
    </w:tbl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Pr="001438B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38BB">
        <w:rPr>
          <w:rFonts w:ascii="Times New Roman" w:eastAsia="Times New Roman" w:hAnsi="Times New Roman" w:cs="Times New Roman"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30"/>
        <w:gridCol w:w="1491"/>
        <w:gridCol w:w="2677"/>
        <w:gridCol w:w="1418"/>
        <w:gridCol w:w="1701"/>
        <w:gridCol w:w="1134"/>
      </w:tblGrid>
      <w:tr w:rsidR="001F3B7C" w:rsidRPr="001438BB" w:rsidTr="00D86E1B">
        <w:tc>
          <w:tcPr>
            <w:tcW w:w="930" w:type="dxa"/>
            <w:shd w:val="clear" w:color="auto" w:fill="auto"/>
            <w:vAlign w:val="center"/>
          </w:tcPr>
          <w:p w:rsidR="001F3B7C" w:rsidRPr="001438BB" w:rsidRDefault="001F3B7C" w:rsidP="009307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1491" w:type="dxa"/>
            <w:vAlign w:val="center"/>
          </w:tcPr>
          <w:p w:rsidR="001F3B7C" w:rsidRPr="001438BB" w:rsidRDefault="001F3B7C" w:rsidP="009307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занятий (лекции, практические, лабораторные)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1F3B7C" w:rsidRPr="001438BB" w:rsidRDefault="001F3B7C" w:rsidP="009307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</w:t>
            </w:r>
          </w:p>
        </w:tc>
        <w:tc>
          <w:tcPr>
            <w:tcW w:w="1418" w:type="dxa"/>
            <w:vAlign w:val="center"/>
          </w:tcPr>
          <w:p w:rsidR="001F3B7C" w:rsidRPr="001438BB" w:rsidRDefault="001F3B7C" w:rsidP="009307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Формируемая компетенция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F3B7C" w:rsidRPr="001438BB" w:rsidRDefault="001F3B7C" w:rsidP="009307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Интерактив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3B7C" w:rsidRPr="001438BB" w:rsidRDefault="001F3B7C" w:rsidP="009307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часов</w:t>
            </w:r>
          </w:p>
        </w:tc>
      </w:tr>
      <w:tr w:rsidR="001F3B7C" w:rsidRPr="001438BB" w:rsidTr="00D86E1B">
        <w:tc>
          <w:tcPr>
            <w:tcW w:w="930" w:type="dxa"/>
            <w:shd w:val="clear" w:color="auto" w:fill="auto"/>
          </w:tcPr>
          <w:p w:rsidR="001F3B7C" w:rsidRPr="001438BB" w:rsidRDefault="006533F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91" w:type="dxa"/>
          </w:tcPr>
          <w:p w:rsidR="001F3B7C" w:rsidRPr="001438BB" w:rsidRDefault="001F3B7C" w:rsidP="00B52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2677" w:type="dxa"/>
            <w:shd w:val="clear" w:color="auto" w:fill="auto"/>
          </w:tcPr>
          <w:p w:rsidR="001F3B7C" w:rsidRPr="001438BB" w:rsidRDefault="001F3B7C" w:rsidP="00B529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как форма мысли и итог познания. Логические операции над понятиями.</w:t>
            </w:r>
          </w:p>
        </w:tc>
        <w:tc>
          <w:tcPr>
            <w:tcW w:w="1418" w:type="dxa"/>
          </w:tcPr>
          <w:p w:rsidR="001F3B7C" w:rsidRPr="00290D34" w:rsidRDefault="00F96411" w:rsidP="00D86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УК-1</w:t>
            </w:r>
          </w:p>
        </w:tc>
        <w:tc>
          <w:tcPr>
            <w:tcW w:w="1701" w:type="dxa"/>
            <w:shd w:val="clear" w:color="auto" w:fill="auto"/>
          </w:tcPr>
          <w:p w:rsidR="001F3B7C" w:rsidRPr="001438BB" w:rsidRDefault="001F3B7C" w:rsidP="00B529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Электронная визуализация</w:t>
            </w:r>
          </w:p>
        </w:tc>
        <w:tc>
          <w:tcPr>
            <w:tcW w:w="1134" w:type="dxa"/>
            <w:shd w:val="clear" w:color="auto" w:fill="auto"/>
          </w:tcPr>
          <w:p w:rsidR="001F3B7C" w:rsidRPr="001438BB" w:rsidRDefault="001F3B7C" w:rsidP="00B529B0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D86E1B" w:rsidRPr="001438BB" w:rsidTr="00D86E1B">
        <w:tc>
          <w:tcPr>
            <w:tcW w:w="930" w:type="dxa"/>
            <w:shd w:val="clear" w:color="auto" w:fill="auto"/>
          </w:tcPr>
          <w:p w:rsidR="00D86E1B" w:rsidRPr="001438BB" w:rsidRDefault="006533FC" w:rsidP="00D86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91" w:type="dxa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2677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Суждение как форма мышления. Логические операции с суждениями</w:t>
            </w:r>
          </w:p>
        </w:tc>
        <w:tc>
          <w:tcPr>
            <w:tcW w:w="1418" w:type="dxa"/>
          </w:tcPr>
          <w:p w:rsidR="00D86E1B" w:rsidRDefault="00F96411" w:rsidP="00D86E1B">
            <w:pPr>
              <w:tabs>
                <w:tab w:val="left" w:leader="underscore" w:pos="10206"/>
              </w:tabs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УК-1</w:t>
            </w:r>
          </w:p>
        </w:tc>
        <w:tc>
          <w:tcPr>
            <w:tcW w:w="1701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Проблемная лекция</w:t>
            </w:r>
          </w:p>
        </w:tc>
        <w:tc>
          <w:tcPr>
            <w:tcW w:w="1134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D86E1B" w:rsidRPr="001438BB" w:rsidTr="00D86E1B">
        <w:tc>
          <w:tcPr>
            <w:tcW w:w="930" w:type="dxa"/>
            <w:shd w:val="clear" w:color="auto" w:fill="auto"/>
          </w:tcPr>
          <w:p w:rsidR="00D86E1B" w:rsidRPr="001438BB" w:rsidRDefault="006533FC" w:rsidP="00D86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91" w:type="dxa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2677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Умозаключение как форма выводного знания. Логические операции с умозаключениями</w:t>
            </w:r>
          </w:p>
        </w:tc>
        <w:tc>
          <w:tcPr>
            <w:tcW w:w="1418" w:type="dxa"/>
          </w:tcPr>
          <w:p w:rsidR="00D86E1B" w:rsidRDefault="00F96411" w:rsidP="00D86E1B">
            <w:pPr>
              <w:tabs>
                <w:tab w:val="left" w:leader="underscore" w:pos="10206"/>
              </w:tabs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УК-1</w:t>
            </w:r>
          </w:p>
        </w:tc>
        <w:tc>
          <w:tcPr>
            <w:tcW w:w="1701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Проблемная лекция</w:t>
            </w:r>
          </w:p>
        </w:tc>
        <w:tc>
          <w:tcPr>
            <w:tcW w:w="1134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D86E1B" w:rsidRPr="001438BB" w:rsidTr="00D86E1B">
        <w:tc>
          <w:tcPr>
            <w:tcW w:w="930" w:type="dxa"/>
            <w:shd w:val="clear" w:color="auto" w:fill="auto"/>
          </w:tcPr>
          <w:p w:rsidR="00D86E1B" w:rsidRPr="001438BB" w:rsidRDefault="006533FC" w:rsidP="00D86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91" w:type="dxa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2677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Силлогизм как опосредованное умозаключение. Логические операции с простым категорическим силлогизмом</w:t>
            </w:r>
          </w:p>
        </w:tc>
        <w:tc>
          <w:tcPr>
            <w:tcW w:w="1418" w:type="dxa"/>
          </w:tcPr>
          <w:p w:rsidR="00D86E1B" w:rsidRDefault="00F96411" w:rsidP="00D86E1B">
            <w:pPr>
              <w:tabs>
                <w:tab w:val="left" w:leader="underscore" w:pos="10206"/>
              </w:tabs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УК-1</w:t>
            </w:r>
          </w:p>
        </w:tc>
        <w:tc>
          <w:tcPr>
            <w:tcW w:w="1701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Проблемная лекция</w:t>
            </w:r>
          </w:p>
        </w:tc>
        <w:tc>
          <w:tcPr>
            <w:tcW w:w="1134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D86E1B" w:rsidRPr="001438BB" w:rsidTr="00D86E1B">
        <w:tc>
          <w:tcPr>
            <w:tcW w:w="930" w:type="dxa"/>
            <w:shd w:val="clear" w:color="auto" w:fill="auto"/>
          </w:tcPr>
          <w:p w:rsidR="00D86E1B" w:rsidRPr="001438BB" w:rsidRDefault="006533FC" w:rsidP="00D86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91" w:type="dxa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практические</w:t>
            </w:r>
          </w:p>
        </w:tc>
        <w:tc>
          <w:tcPr>
            <w:tcW w:w="2677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как форма мысли и итог познания. Логические операции над понятиями. Суждение как форма мышления. Логические операции с суждениями</w:t>
            </w:r>
          </w:p>
        </w:tc>
        <w:tc>
          <w:tcPr>
            <w:tcW w:w="1418" w:type="dxa"/>
          </w:tcPr>
          <w:p w:rsidR="00D86E1B" w:rsidRDefault="00F96411" w:rsidP="00D86E1B">
            <w:pPr>
              <w:tabs>
                <w:tab w:val="left" w:leader="underscore" w:pos="10206"/>
              </w:tabs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УК-1</w:t>
            </w:r>
          </w:p>
        </w:tc>
        <w:tc>
          <w:tcPr>
            <w:tcW w:w="1701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Электронная визуализация</w:t>
            </w:r>
          </w:p>
        </w:tc>
        <w:tc>
          <w:tcPr>
            <w:tcW w:w="1134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D86E1B" w:rsidRPr="001438BB" w:rsidTr="00D86E1B">
        <w:tc>
          <w:tcPr>
            <w:tcW w:w="930" w:type="dxa"/>
            <w:shd w:val="clear" w:color="auto" w:fill="auto"/>
          </w:tcPr>
          <w:p w:rsidR="00D86E1B" w:rsidRPr="001438BB" w:rsidRDefault="006533FC" w:rsidP="00D86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91" w:type="dxa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практические</w:t>
            </w:r>
          </w:p>
        </w:tc>
        <w:tc>
          <w:tcPr>
            <w:tcW w:w="2677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Умозаключение как форма выводного знания. Логические операции с умозаключениями</w:t>
            </w:r>
          </w:p>
        </w:tc>
        <w:tc>
          <w:tcPr>
            <w:tcW w:w="1418" w:type="dxa"/>
          </w:tcPr>
          <w:p w:rsidR="00D86E1B" w:rsidRDefault="00F96411" w:rsidP="00D86E1B">
            <w:pPr>
              <w:tabs>
                <w:tab w:val="left" w:leader="underscore" w:pos="10206"/>
              </w:tabs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УК-1</w:t>
            </w:r>
          </w:p>
        </w:tc>
        <w:tc>
          <w:tcPr>
            <w:tcW w:w="1701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Case</w:t>
            </w:r>
            <w:r w:rsidRPr="001438B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  <w:r w:rsidRPr="001438B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study</w:t>
            </w:r>
          </w:p>
        </w:tc>
        <w:tc>
          <w:tcPr>
            <w:tcW w:w="1134" w:type="dxa"/>
            <w:shd w:val="clear" w:color="auto" w:fill="auto"/>
          </w:tcPr>
          <w:p w:rsidR="00D86E1B" w:rsidRPr="001438BB" w:rsidRDefault="00D86E1B" w:rsidP="00D86E1B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1F3B7C" w:rsidRPr="001438BB" w:rsidTr="00B529B0">
        <w:tc>
          <w:tcPr>
            <w:tcW w:w="8217" w:type="dxa"/>
            <w:gridSpan w:val="5"/>
            <w:shd w:val="clear" w:color="auto" w:fill="auto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134" w:type="dxa"/>
            <w:shd w:val="clear" w:color="auto" w:fill="auto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</w:tr>
    </w:tbl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8A22D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F3B7C" w:rsidRPr="001438B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38BB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4252"/>
        <w:gridCol w:w="1276"/>
        <w:gridCol w:w="1134"/>
        <w:gridCol w:w="1694"/>
      </w:tblGrid>
      <w:tr w:rsidR="001F3B7C" w:rsidRPr="001438BB" w:rsidTr="00D86E1B">
        <w:tc>
          <w:tcPr>
            <w:tcW w:w="988" w:type="dxa"/>
            <w:vAlign w:val="center"/>
          </w:tcPr>
          <w:p w:rsidR="001F3B7C" w:rsidRPr="001438BB" w:rsidRDefault="001F3B7C" w:rsidP="00B529B0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:rsidR="001F3B7C" w:rsidRPr="001438BB" w:rsidRDefault="001F3B7C" w:rsidP="00B529B0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п-п</w:t>
            </w:r>
          </w:p>
        </w:tc>
        <w:tc>
          <w:tcPr>
            <w:tcW w:w="4252" w:type="dxa"/>
            <w:vAlign w:val="center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1276" w:type="dxa"/>
            <w:vAlign w:val="center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1134" w:type="dxa"/>
            <w:vAlign w:val="center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1694" w:type="dxa"/>
            <w:vAlign w:val="center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библ.</w:t>
            </w:r>
          </w:p>
        </w:tc>
      </w:tr>
      <w:tr w:rsidR="001F3B7C" w:rsidRPr="001438BB" w:rsidTr="00D86E1B">
        <w:tc>
          <w:tcPr>
            <w:tcW w:w="9344" w:type="dxa"/>
            <w:gridSpan w:val="5"/>
          </w:tcPr>
          <w:p w:rsidR="001F3B7C" w:rsidRPr="001438BB" w:rsidRDefault="001F3B7C" w:rsidP="00B529B0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Основная литература</w:t>
            </w:r>
          </w:p>
        </w:tc>
      </w:tr>
      <w:tr w:rsidR="00A03FA9" w:rsidRPr="001438BB" w:rsidTr="00D86E1B">
        <w:tc>
          <w:tcPr>
            <w:tcW w:w="988" w:type="dxa"/>
          </w:tcPr>
          <w:p w:rsidR="00A03FA9" w:rsidRPr="001438BB" w:rsidRDefault="00A03FA9" w:rsidP="00A03FA9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  <w:tc>
          <w:tcPr>
            <w:tcW w:w="4252" w:type="dxa"/>
          </w:tcPr>
          <w:p w:rsidR="00A03FA9" w:rsidRPr="000C1B0A" w:rsidRDefault="00A03FA9" w:rsidP="00A03F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C1B0A">
              <w:rPr>
                <w:rFonts w:ascii="Times New Roman" w:eastAsia="Times New Roman" w:hAnsi="Times New Roman" w:cs="Times New Roman"/>
                <w:sz w:val="20"/>
                <w:szCs w:val="20"/>
              </w:rPr>
              <w:t>Ершов, А.А. Формальная логика : Учеб. пособие / А.А. Ершов. - Ухта : Изд-во УГТУ, 2007. - 112 с.</w:t>
            </w:r>
          </w:p>
        </w:tc>
        <w:tc>
          <w:tcPr>
            <w:tcW w:w="1276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13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2007</w:t>
            </w:r>
          </w:p>
        </w:tc>
        <w:tc>
          <w:tcPr>
            <w:tcW w:w="169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  <w:p w:rsidR="00A03FA9" w:rsidRPr="001438BB" w:rsidRDefault="00A557FC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13" w:history="1"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http</w:t>
              </w:r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://</w:t>
              </w:r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lib</w:t>
              </w:r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.</w:t>
              </w:r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ugtu</w:t>
              </w:r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.</w:t>
              </w:r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net</w:t>
              </w:r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/</w:t>
              </w:r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book</w:t>
              </w:r>
              <w:r w:rsidR="00A03FA9" w:rsidRPr="001438BB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/411</w:t>
              </w:r>
            </w:hyperlink>
          </w:p>
        </w:tc>
      </w:tr>
      <w:tr w:rsidR="00A03FA9" w:rsidRPr="001438BB" w:rsidTr="00D86E1B">
        <w:tc>
          <w:tcPr>
            <w:tcW w:w="988" w:type="dxa"/>
          </w:tcPr>
          <w:p w:rsidR="00A03FA9" w:rsidRPr="001438BB" w:rsidRDefault="00A03FA9" w:rsidP="00A03FA9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</w:t>
            </w:r>
          </w:p>
        </w:tc>
        <w:tc>
          <w:tcPr>
            <w:tcW w:w="4252" w:type="dxa"/>
          </w:tcPr>
          <w:p w:rsidR="00A03FA9" w:rsidRPr="00EE1B6E" w:rsidRDefault="00A03FA9" w:rsidP="00A03F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1B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Демидов, И.В.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EE1B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Логика : учебник / Игорь Владимирович Демидов ; Под редакцией Б. И. Каверина. - 4-е изд., испр. - Москва : Дашков и К, 2008. - 348 с.</w:t>
            </w:r>
          </w:p>
        </w:tc>
        <w:tc>
          <w:tcPr>
            <w:tcW w:w="1276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113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</w:tc>
        <w:tc>
          <w:tcPr>
            <w:tcW w:w="169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A03FA9" w:rsidRPr="001438BB" w:rsidTr="00D86E1B">
        <w:tc>
          <w:tcPr>
            <w:tcW w:w="988" w:type="dxa"/>
          </w:tcPr>
          <w:p w:rsidR="00A03FA9" w:rsidRPr="001438BB" w:rsidRDefault="00A03FA9" w:rsidP="00A03FA9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</w:t>
            </w:r>
          </w:p>
        </w:tc>
        <w:tc>
          <w:tcPr>
            <w:tcW w:w="4252" w:type="dxa"/>
          </w:tcPr>
          <w:p w:rsidR="00A03FA9" w:rsidRPr="00EE1B6E" w:rsidRDefault="00A03FA9" w:rsidP="00A03FA9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E1B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Ивлев, Ю.В. Логика : учебник для студентов </w:t>
            </w:r>
            <w:r w:rsidRPr="00EE1B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высших учебных заведений, / Юрий Васильевич Ивлев ; Московский государственный университет им. М. В. Ломоносова. - 4-е изд., перераб. и доп. - Москва : Проспект, 2010. - 304 с.</w:t>
            </w:r>
          </w:p>
        </w:tc>
        <w:tc>
          <w:tcPr>
            <w:tcW w:w="1276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</w:t>
            </w:r>
          </w:p>
        </w:tc>
        <w:tc>
          <w:tcPr>
            <w:tcW w:w="113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69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A03FA9" w:rsidRPr="001438BB" w:rsidTr="00D86E1B">
        <w:tc>
          <w:tcPr>
            <w:tcW w:w="988" w:type="dxa"/>
          </w:tcPr>
          <w:p w:rsidR="00A03FA9" w:rsidRPr="001438BB" w:rsidRDefault="00A03FA9" w:rsidP="00A03FA9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ОЛ-4</w:t>
            </w:r>
          </w:p>
        </w:tc>
        <w:tc>
          <w:tcPr>
            <w:tcW w:w="4252" w:type="dxa"/>
          </w:tcPr>
          <w:p w:rsidR="00A03FA9" w:rsidRPr="000C1B0A" w:rsidRDefault="00A03FA9" w:rsidP="00A03FA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Михайлов. К. А. </w:t>
            </w:r>
            <w:r w:rsidRPr="000C1B0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Логика. Практикум : учебное пособие для бакалавров : учебное пособие / Кирилл Авенирович Михайлов, Виктор Викторович Горбатов. - Москва : Юрайт, 2012. - 509 с.</w:t>
            </w:r>
          </w:p>
        </w:tc>
        <w:tc>
          <w:tcPr>
            <w:tcW w:w="1276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13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169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A03FA9" w:rsidRPr="001438BB" w:rsidTr="00D86E1B">
        <w:tc>
          <w:tcPr>
            <w:tcW w:w="988" w:type="dxa"/>
          </w:tcPr>
          <w:p w:rsidR="00A03FA9" w:rsidRPr="001438BB" w:rsidRDefault="00A03FA9" w:rsidP="00A03FA9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ОЛ-5</w:t>
            </w:r>
          </w:p>
        </w:tc>
        <w:tc>
          <w:tcPr>
            <w:tcW w:w="4252" w:type="dxa"/>
          </w:tcPr>
          <w:p w:rsidR="00A03FA9" w:rsidRPr="000C1B0A" w:rsidRDefault="00A03FA9" w:rsidP="00A03FA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Михайлов. К. А. </w:t>
            </w:r>
            <w:r w:rsidRPr="000C1B0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Ло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гика : учебник для бакалавров </w:t>
            </w:r>
            <w:r w:rsidRPr="000C1B0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/ Кирилл Авенирович Михайлов. - Москва : Юрайт, 2012. - 553 с.</w:t>
            </w:r>
          </w:p>
        </w:tc>
        <w:tc>
          <w:tcPr>
            <w:tcW w:w="1276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113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169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A03FA9" w:rsidRPr="001438BB" w:rsidTr="00D86E1B">
        <w:tc>
          <w:tcPr>
            <w:tcW w:w="9344" w:type="dxa"/>
            <w:gridSpan w:val="5"/>
          </w:tcPr>
          <w:p w:rsidR="00A03FA9" w:rsidRPr="001438BB" w:rsidRDefault="00A03FA9" w:rsidP="00A03FA9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A03FA9" w:rsidRPr="001438BB" w:rsidTr="00D86E1B">
        <w:tc>
          <w:tcPr>
            <w:tcW w:w="988" w:type="dxa"/>
          </w:tcPr>
          <w:p w:rsidR="00A03FA9" w:rsidRPr="001438BB" w:rsidRDefault="00A03FA9" w:rsidP="00A03FA9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</w:t>
            </w:r>
          </w:p>
        </w:tc>
        <w:tc>
          <w:tcPr>
            <w:tcW w:w="4252" w:type="dxa"/>
          </w:tcPr>
          <w:p w:rsidR="00A03FA9" w:rsidRPr="001438BB" w:rsidRDefault="00A03FA9" w:rsidP="00A03FA9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Грядовой Д.И.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EE1B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Логика : Общий курс формальной логики : Учебник для студентов высших учебных заведений / Дмитрий Иосифович Грядовой. - 3-е изд., перераб. и доп. - Москва : ЮНИТИ, 2010. - 327 с.</w:t>
            </w:r>
          </w:p>
        </w:tc>
        <w:tc>
          <w:tcPr>
            <w:tcW w:w="1276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113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69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A03FA9" w:rsidRPr="001438BB" w:rsidTr="00D86E1B">
        <w:tc>
          <w:tcPr>
            <w:tcW w:w="988" w:type="dxa"/>
          </w:tcPr>
          <w:p w:rsidR="00A03FA9" w:rsidRPr="001438BB" w:rsidRDefault="00A03FA9" w:rsidP="00A03FA9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ДЛ-2</w:t>
            </w:r>
          </w:p>
        </w:tc>
        <w:tc>
          <w:tcPr>
            <w:tcW w:w="4252" w:type="dxa"/>
          </w:tcPr>
          <w:p w:rsidR="00A03FA9" w:rsidRPr="001438BB" w:rsidRDefault="00A03FA9" w:rsidP="00A03F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1B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Григорьева, Н. Г.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EE1B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Логика : учебное пособие / Нина Григорьевна Григорьева. - Ухта : Изд-во Ухтинского государственного технического университета, 2000. - 118 с. : ил. - б.ц. - ISBN 5-88179-238-6: б.ц., 37 экз.</w:t>
            </w:r>
          </w:p>
        </w:tc>
        <w:tc>
          <w:tcPr>
            <w:tcW w:w="1276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134" w:type="dxa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1694" w:type="dxa"/>
          </w:tcPr>
          <w:p w:rsidR="00A03FA9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</w:t>
            </w:r>
          </w:p>
          <w:p w:rsidR="00A03FA9" w:rsidRPr="00EE1B6E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1B6E">
              <w:rPr>
                <w:rStyle w:val="af6"/>
                <w:rFonts w:ascii="Times New Roman" w:eastAsia="Times New Roman" w:hAnsi="Times New Roman" w:cs="Times New Roman"/>
                <w:lang w:eastAsia="ru-RU"/>
              </w:rPr>
              <w:t>http://lib.ugtu.net/book/27724/</w:t>
            </w:r>
          </w:p>
        </w:tc>
      </w:tr>
    </w:tbl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F3B7C" w:rsidRPr="00D86E1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6E1B">
        <w:rPr>
          <w:rFonts w:ascii="Times New Roman" w:eastAsia="Times New Roman" w:hAnsi="Times New Roman" w:cs="Times New Roman"/>
          <w:sz w:val="24"/>
          <w:szCs w:val="24"/>
          <w:lang w:eastAsia="ru-RU"/>
        </w:rPr>
        <w:t>4.2. Методические пособия и указания</w:t>
      </w:r>
    </w:p>
    <w:tbl>
      <w:tblPr>
        <w:tblW w:w="50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67"/>
        <w:gridCol w:w="5182"/>
        <w:gridCol w:w="1499"/>
        <w:gridCol w:w="2024"/>
      </w:tblGrid>
      <w:tr w:rsidR="001F3B7C" w:rsidRPr="001438BB" w:rsidTr="00A03FA9">
        <w:trPr>
          <w:tblHeader/>
        </w:trPr>
        <w:tc>
          <w:tcPr>
            <w:tcW w:w="453" w:type="pct"/>
            <w:vAlign w:val="center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п-п</w:t>
            </w:r>
          </w:p>
        </w:tc>
        <w:tc>
          <w:tcPr>
            <w:tcW w:w="2707" w:type="pct"/>
            <w:vAlign w:val="center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783" w:type="pct"/>
            <w:vAlign w:val="center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 (состава)</w:t>
            </w:r>
          </w:p>
        </w:tc>
        <w:tc>
          <w:tcPr>
            <w:tcW w:w="1057" w:type="pct"/>
            <w:vAlign w:val="center"/>
          </w:tcPr>
          <w:p w:rsidR="001F3B7C" w:rsidRPr="001438BB" w:rsidRDefault="001F3B7C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</w:t>
            </w:r>
          </w:p>
        </w:tc>
      </w:tr>
      <w:tr w:rsidR="00A03FA9" w:rsidRPr="004104B2" w:rsidTr="00A03FA9">
        <w:trPr>
          <w:tblHeader/>
        </w:trPr>
        <w:tc>
          <w:tcPr>
            <w:tcW w:w="453" w:type="pct"/>
          </w:tcPr>
          <w:p w:rsidR="00A03FA9" w:rsidRPr="001438BB" w:rsidRDefault="00A03FA9" w:rsidP="00A03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</w:p>
        </w:tc>
        <w:tc>
          <w:tcPr>
            <w:tcW w:w="2707" w:type="pct"/>
          </w:tcPr>
          <w:p w:rsidR="00A03FA9" w:rsidRPr="00A03FA9" w:rsidRDefault="00A03FA9" w:rsidP="00A03F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 w:rsidRPr="00366857">
              <w:rPr>
                <w:rFonts w:ascii="Times New Roman" w:hAnsi="Times New Roman" w:cs="Times New Roman"/>
                <w:color w:val="212529"/>
                <w:sz w:val="20"/>
                <w:szCs w:val="20"/>
                <w:shd w:val="clear" w:color="auto" w:fill="FFFFFF"/>
              </w:rPr>
              <w:t>Ершов, А. А. Основы формальной логики в производственном менеджменте и управлении персоналом : методические указания / А. А. Ершов, Е. В. Колесниченко. - Ухта : Изд-во Ухтинского государственного технического университета, 2021. – С. 92</w:t>
            </w:r>
          </w:p>
        </w:tc>
        <w:tc>
          <w:tcPr>
            <w:tcW w:w="783" w:type="pct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1057" w:type="pct"/>
          </w:tcPr>
          <w:p w:rsidR="00A03FA9" w:rsidRPr="00A03FA9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03FA9">
              <w:rPr>
                <w:rFonts w:ascii="Times New Roman" w:hAnsi="Times New Roman" w:cs="Times New Roman"/>
                <w:color w:val="212529"/>
                <w:sz w:val="20"/>
                <w:szCs w:val="20"/>
                <w:shd w:val="clear" w:color="auto" w:fill="FFFFFF"/>
                <w:lang w:val="en-US"/>
              </w:rPr>
              <w:t>URL : http://lib.ugtu.net/book/41837/ </w:t>
            </w:r>
          </w:p>
        </w:tc>
      </w:tr>
      <w:tr w:rsidR="00A03FA9" w:rsidRPr="001438BB" w:rsidTr="00A03FA9">
        <w:trPr>
          <w:tblHeader/>
        </w:trPr>
        <w:tc>
          <w:tcPr>
            <w:tcW w:w="453" w:type="pct"/>
          </w:tcPr>
          <w:p w:rsidR="00A03FA9" w:rsidRPr="001438BB" w:rsidRDefault="00A03FA9" w:rsidP="00A03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  <w:tc>
          <w:tcPr>
            <w:tcW w:w="2707" w:type="pct"/>
          </w:tcPr>
          <w:p w:rsidR="00A03FA9" w:rsidRPr="00EE1B6E" w:rsidRDefault="00A03FA9" w:rsidP="00A03FA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1B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Тематика контрольных работ по логике [Электронный ресурс] : Методические указания / Александр Александрович Ершов [и др.]. - Электронные данные. - Ухта : Изд-во Ухтинского государственного технического университета, 2006.</w:t>
            </w:r>
          </w:p>
        </w:tc>
        <w:tc>
          <w:tcPr>
            <w:tcW w:w="783" w:type="pct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2006</w:t>
            </w:r>
          </w:p>
        </w:tc>
        <w:tc>
          <w:tcPr>
            <w:tcW w:w="1057" w:type="pct"/>
          </w:tcPr>
          <w:p w:rsidR="00A03FA9" w:rsidRPr="001438BB" w:rsidRDefault="00A03FA9" w:rsidP="00A03FA9">
            <w:pPr>
              <w:overflowPunct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38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Эл. ресурс </w:t>
            </w:r>
            <w:hyperlink r:id="rId14" w:history="1">
              <w:r w:rsidRPr="001438BB">
                <w:rPr>
                  <w:rStyle w:val="af6"/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http://lib.ugtu.net/book/503</w:t>
              </w:r>
            </w:hyperlink>
          </w:p>
        </w:tc>
      </w:tr>
    </w:tbl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1F3B7C" w:rsidRPr="001438B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143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5.1. </w:t>
      </w:r>
      <w:r w:rsidRPr="001438B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1F3B7C" w:rsidRPr="008A22D9" w:rsidRDefault="001F3B7C" w:rsidP="001F3B7C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8A22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http://znanium.com/</w:t>
      </w:r>
      <w:r w:rsidRPr="008A22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Электронно-библиотечная система «Знаниум».</w:t>
      </w:r>
    </w:p>
    <w:p w:rsidR="001F3B7C" w:rsidRPr="008A22D9" w:rsidRDefault="001F3B7C" w:rsidP="001F3B7C">
      <w:pPr>
        <w:tabs>
          <w:tab w:val="left" w:pos="70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Pr="001438BB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143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5.2. </w:t>
      </w:r>
      <w:r w:rsidRPr="001438B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  <w:r w:rsidR="000609F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:</w:t>
      </w:r>
    </w:p>
    <w:p w:rsidR="001F3B7C" w:rsidRPr="000609F1" w:rsidRDefault="001F3B7C" w:rsidP="001F3B7C">
      <w:pPr>
        <w:tabs>
          <w:tab w:val="left" w:leader="underscore" w:pos="10206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– Kaspersky Endpoint Security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–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  <w:r w:rsidR="000609F1" w:rsidRPr="000609F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;</w:t>
      </w:r>
    </w:p>
    <w:p w:rsidR="001F3B7C" w:rsidRPr="000609F1" w:rsidRDefault="001F3B7C" w:rsidP="001F3B7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–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Операционная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настольных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ПК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ноутбуков</w:t>
      </w:r>
      <w:r w:rsidRPr="008A22D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Windows 8.1 Professional</w:t>
      </w:r>
      <w:r w:rsidR="000609F1" w:rsidRPr="000609F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;</w:t>
      </w:r>
    </w:p>
    <w:p w:rsidR="001F3B7C" w:rsidRPr="008A22D9" w:rsidRDefault="001F3B7C" w:rsidP="001F3B7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Пакет приложений для работы с офисными документами и презентациями MS Office 2013</w:t>
      </w:r>
      <w:r w:rsidR="000609F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F3B7C" w:rsidRPr="008A22D9" w:rsidRDefault="001F3B7C" w:rsidP="001F3B7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8A22D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7. Описание материально-технической базы, необходимой для осуществления образовательного процесса по дисциплине</w:t>
      </w:r>
    </w:p>
    <w:p w:rsidR="001F3B7C" w:rsidRPr="008A22D9" w:rsidRDefault="001F3B7C" w:rsidP="001F3B7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Аудитории для лекций и практических занятий, оснащенные учебной мебелью, доской.</w:t>
      </w:r>
    </w:p>
    <w:p w:rsidR="001F3B7C" w:rsidRPr="008A22D9" w:rsidRDefault="001F3B7C" w:rsidP="001F3B7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 к библиотечно-информационному комплексу (</w:t>
      </w:r>
      <w:hyperlink r:id="rId15" w:history="1">
        <w:r w:rsidRPr="008A22D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http://lib.ugtu.net/</w:t>
        </w:r>
      </w:hyperlink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) через Интернет и Wi-Fi.</w:t>
      </w:r>
    </w:p>
    <w:p w:rsidR="001F3B7C" w:rsidRPr="008A22D9" w:rsidRDefault="001F3B7C" w:rsidP="001F3B7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Лекции в виде электронных презентаций, видеопроектор, полное методическое сопровождение учебного процесса на сайте кафедры.</w:t>
      </w:r>
    </w:p>
    <w:p w:rsidR="001F3B7C" w:rsidRPr="008A22D9" w:rsidRDefault="001F3B7C" w:rsidP="001F3B7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Pr="008A22D9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8. Методические указания для обучающихся по освоению дисциплины представлены в Приложении 2.</w:t>
      </w:r>
    </w:p>
    <w:p w:rsidR="008A22D9" w:rsidRPr="008A22D9" w:rsidRDefault="008A22D9" w:rsidP="008A22D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8A22D9" w:rsidRPr="008A22D9" w:rsidSect="00B529B0">
          <w:footerReference w:type="default" r:id="rId16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8A22D9" w:rsidRPr="008A22D9" w:rsidRDefault="008A22D9" w:rsidP="008A22D9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1</w:t>
      </w:r>
    </w:p>
    <w:p w:rsidR="008A22D9" w:rsidRPr="008A22D9" w:rsidRDefault="008A22D9" w:rsidP="008A22D9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МИНОБРНАУКИ РОССИИ</w:t>
      </w:r>
    </w:p>
    <w:p w:rsidR="008A22D9" w:rsidRPr="008A22D9" w:rsidRDefault="008A22D9" w:rsidP="008A22D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</w:t>
      </w:r>
    </w:p>
    <w:p w:rsidR="008A22D9" w:rsidRPr="008A22D9" w:rsidRDefault="008A22D9" w:rsidP="008A22D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 учреждение высшего образования</w:t>
      </w:r>
    </w:p>
    <w:p w:rsidR="008A22D9" w:rsidRPr="008A22D9" w:rsidRDefault="008A22D9" w:rsidP="008A22D9">
      <w:pPr>
        <w:keepNext/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«Ухтинский государственный технический университет» </w:t>
      </w:r>
    </w:p>
    <w:p w:rsidR="008A22D9" w:rsidRPr="008A22D9" w:rsidRDefault="008A22D9" w:rsidP="008A22D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(УГТУ)</w:t>
      </w:r>
    </w:p>
    <w:p w:rsidR="008A22D9" w:rsidRPr="008A22D9" w:rsidRDefault="008A22D9" w:rsidP="008A22D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Факультет Экономики, управления и информационных технологий</w:t>
      </w:r>
    </w:p>
    <w:p w:rsidR="00366857" w:rsidRDefault="00366857" w:rsidP="008A22D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A22D9" w:rsidRPr="008A22D9" w:rsidRDefault="008A22D9" w:rsidP="008A22D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</w:t>
      </w: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афедра </w:t>
      </w:r>
      <w:r w:rsidR="002A17C4"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 w:rsidRPr="008A22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окументоведения, истории и философии</w:t>
      </w:r>
    </w:p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ФОНД ОЦЕНОЧНЫХ СРЕДСТВ</w:t>
      </w:r>
    </w:p>
    <w:p w:rsidR="008A22D9" w:rsidRPr="008A22D9" w:rsidRDefault="008A22D9" w:rsidP="008A22D9">
      <w:pPr>
        <w:keepNext/>
        <w:spacing w:after="0" w:line="240" w:lineRule="auto"/>
        <w:contextualSpacing/>
        <w:jc w:val="center"/>
        <w:outlineLvl w:val="3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ПО ДИСЦИПЛИНЕ</w:t>
      </w:r>
    </w:p>
    <w:p w:rsidR="001F3B7C" w:rsidRDefault="001F3B7C" w:rsidP="008A22D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1F3B7C" w:rsidRDefault="001F3B7C" w:rsidP="008A22D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8A22D9" w:rsidRDefault="001F3B7C" w:rsidP="008A22D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1F3B7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ЛОГИКА</w:t>
      </w:r>
    </w:p>
    <w:p w:rsidR="001F3B7C" w:rsidRDefault="001F3B7C" w:rsidP="008A22D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F3B7C" w:rsidRDefault="001F3B7C" w:rsidP="008A22D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F3B7C" w:rsidRDefault="001F3B7C" w:rsidP="008A22D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F3B7C" w:rsidRPr="001F3B7C" w:rsidRDefault="001F3B7C" w:rsidP="008A22D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</w:p>
    <w:p w:rsidR="001F3B7C" w:rsidRPr="001F3B7C" w:rsidRDefault="001F3B7C" w:rsidP="001F3B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F3B7C">
        <w:rPr>
          <w:rFonts w:ascii="Times New Roman" w:hAnsi="Times New Roman" w:cs="Times New Roman"/>
          <w:sz w:val="24"/>
          <w:szCs w:val="24"/>
        </w:rPr>
        <w:t>Направление подготовки: 46.03.02 Документоведение и архивоведение</w:t>
      </w:r>
    </w:p>
    <w:p w:rsidR="001F3B7C" w:rsidRPr="001F3B7C" w:rsidRDefault="001F3B7C" w:rsidP="001F3B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F3B7C" w:rsidRPr="001F3B7C" w:rsidRDefault="001F3B7C" w:rsidP="001F3B7C">
      <w:pPr>
        <w:ind w:left="2268" w:hanging="2268"/>
        <w:jc w:val="both"/>
        <w:rPr>
          <w:rFonts w:ascii="Times New Roman" w:hAnsi="Times New Roman" w:cs="Times New Roman"/>
          <w:sz w:val="24"/>
          <w:szCs w:val="24"/>
        </w:rPr>
      </w:pPr>
      <w:r w:rsidRPr="001F3B7C">
        <w:rPr>
          <w:rFonts w:ascii="Times New Roman" w:hAnsi="Times New Roman" w:cs="Times New Roman"/>
          <w:sz w:val="24"/>
          <w:szCs w:val="24"/>
        </w:rPr>
        <w:t>Профиль подготовки: Документационное обеспечение управления</w:t>
      </w:r>
    </w:p>
    <w:p w:rsidR="001F3B7C" w:rsidRPr="001F3B7C" w:rsidRDefault="001F3B7C" w:rsidP="001F3B7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3B7C" w:rsidRPr="001F3B7C" w:rsidRDefault="001F3B7C" w:rsidP="001F3B7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3B7C" w:rsidRPr="001F3B7C" w:rsidRDefault="001F3B7C" w:rsidP="001F3B7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3B7C" w:rsidRPr="001F3B7C" w:rsidRDefault="001F3B7C" w:rsidP="001F3B7C">
      <w:pPr>
        <w:rPr>
          <w:rFonts w:ascii="Times New Roman" w:hAnsi="Times New Roman" w:cs="Times New Roman"/>
          <w:sz w:val="24"/>
          <w:szCs w:val="24"/>
        </w:rPr>
      </w:pPr>
      <w:r w:rsidRPr="001F3B7C">
        <w:rPr>
          <w:rFonts w:ascii="Times New Roman" w:hAnsi="Times New Roman" w:cs="Times New Roman"/>
          <w:sz w:val="24"/>
          <w:szCs w:val="24"/>
        </w:rPr>
        <w:t>Год начала подготовки 202</w:t>
      </w:r>
      <w:r w:rsidR="002A17C4">
        <w:rPr>
          <w:rFonts w:ascii="Times New Roman" w:hAnsi="Times New Roman" w:cs="Times New Roman"/>
          <w:sz w:val="24"/>
          <w:szCs w:val="24"/>
        </w:rPr>
        <w:t>2</w:t>
      </w:r>
    </w:p>
    <w:p w:rsidR="008A22D9" w:rsidRPr="008A22D9" w:rsidRDefault="001F3B7C" w:rsidP="001F3B7C">
      <w:pPr>
        <w:numPr>
          <w:ilvl w:val="0"/>
          <w:numId w:val="1"/>
        </w:numPr>
        <w:spacing w:after="200" w:line="276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F3B7C">
        <w:rPr>
          <w:rFonts w:ascii="Times New Roman" w:hAnsi="Times New Roman" w:cs="Times New Roman"/>
          <w:color w:val="FF0000"/>
          <w:sz w:val="24"/>
          <w:szCs w:val="24"/>
        </w:rPr>
        <w:br w:type="page"/>
      </w:r>
      <w:r w:rsidR="008A22D9"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Перечень компетенций и этапы их формирования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2835"/>
        <w:gridCol w:w="4247"/>
      </w:tblGrid>
      <w:tr w:rsidR="008A22D9" w:rsidRPr="000609F1" w:rsidTr="000609F1">
        <w:trPr>
          <w:trHeight w:val="518"/>
        </w:trPr>
        <w:tc>
          <w:tcPr>
            <w:tcW w:w="2263" w:type="dxa"/>
            <w:shd w:val="clear" w:color="auto" w:fill="auto"/>
            <w:vAlign w:val="center"/>
          </w:tcPr>
          <w:p w:rsidR="008A22D9" w:rsidRPr="000609F1" w:rsidRDefault="008A22D9" w:rsidP="00B750AE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и наименование компетенции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8A22D9" w:rsidRPr="000609F1" w:rsidRDefault="008A22D9" w:rsidP="00B750AE">
            <w:pPr>
              <w:keepNext/>
              <w:keepLine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247" w:type="dxa"/>
            <w:shd w:val="clear" w:color="auto" w:fill="auto"/>
            <w:vAlign w:val="center"/>
          </w:tcPr>
          <w:p w:rsidR="008A22D9" w:rsidRPr="000609F1" w:rsidRDefault="008A22D9" w:rsidP="00B750AE">
            <w:pPr>
              <w:keepNext/>
              <w:keepLine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8A22D9" w:rsidRPr="001F3B7C" w:rsidTr="000609F1">
        <w:tc>
          <w:tcPr>
            <w:tcW w:w="2263" w:type="dxa"/>
            <w:shd w:val="clear" w:color="auto" w:fill="auto"/>
          </w:tcPr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УК-</w:t>
            </w:r>
            <w:r w:rsidR="00CC13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</w:p>
          <w:p w:rsidR="008A22D9" w:rsidRPr="001F3B7C" w:rsidRDefault="00CC13E3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13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835" w:type="dxa"/>
            <w:shd w:val="clear" w:color="auto" w:fill="auto"/>
          </w:tcPr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1. Предмет и значение науки логики. История науки логики.</w:t>
            </w:r>
          </w:p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2. Логика, формальный язык и семантические категории.</w:t>
            </w:r>
          </w:p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3. Понятие как форма мысли и итог познания. Логические операции над понятиями.</w:t>
            </w:r>
          </w:p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4. Суждение как форма мышления. Логические операции над суждениями.</w:t>
            </w:r>
          </w:p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5. Умозаключение как форма выводного знания. Логические операции над умозаключением.</w:t>
            </w:r>
          </w:p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6. Силлогизм как опосредованное умозаключение. Логические операции с силлогизмами.</w:t>
            </w:r>
          </w:p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7. Доказательство и опровержение. Правила и ошибки в доказательстве и опровержении.</w:t>
            </w:r>
          </w:p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8. Дедукция, индукция и аналогия в правдоподобных умозаключениях. Гипотеза и её познавательное значение.</w:t>
            </w:r>
          </w:p>
          <w:p w:rsidR="008A22D9" w:rsidRPr="001F3B7C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9. Формально-логические законы и их требования. Ошибки при нарушении формально-логических законов.</w:t>
            </w:r>
          </w:p>
        </w:tc>
        <w:tc>
          <w:tcPr>
            <w:tcW w:w="4247" w:type="dxa"/>
            <w:shd w:val="clear" w:color="auto" w:fill="auto"/>
          </w:tcPr>
          <w:p w:rsidR="008A22D9" w:rsidRPr="001F3B7C" w:rsidRDefault="008A22D9" w:rsidP="000609F1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Знать:</w:t>
            </w:r>
          </w:p>
          <w:p w:rsidR="008A22D9" w:rsidRPr="001F3B7C" w:rsidRDefault="008A22D9" w:rsidP="000609F1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–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формы, законы и методы правильного рассуждения; прикладные аспекты логики; предмет и задачи дисциплины; роль логики в процессе формирования мировоззрения; основные законы и принципы формальной логики; основные тенденции развития современной логики; понятие логических законов;</w:t>
            </w:r>
          </w:p>
          <w:p w:rsidR="008A22D9" w:rsidRPr="001F3B7C" w:rsidRDefault="008A22D9" w:rsidP="000609F1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Уметь:</w:t>
            </w:r>
          </w:p>
          <w:p w:rsidR="008A22D9" w:rsidRPr="001F3B7C" w:rsidRDefault="008A22D9" w:rsidP="000609F1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–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ясно и непротиворечиво использовать и применять на практике понятийный аппарат дисциплины; давать логическую характеристику понятиям; применять на практике логические законы; избегать нарушения логических законов; логически грамотно выражать свои мысли; осуществлять логические операции с понятиями, суждениями и рассуждениями; анализировать рассуждения естественного языка на предмет их правильности;</w:t>
            </w:r>
          </w:p>
          <w:p w:rsidR="008A22D9" w:rsidRPr="001F3B7C" w:rsidRDefault="008A22D9" w:rsidP="000609F1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Владеть:</w:t>
            </w:r>
          </w:p>
          <w:p w:rsidR="008A22D9" w:rsidRPr="001F3B7C" w:rsidRDefault="008A22D9" w:rsidP="000609F1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–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навыками логического мышления для выработки системного взгляда на проблемы профессиональной деятельности; навыками логического рассуждения; принципами практического применения логической формализации; ключевыми методами разбора различных преобразований высказывания; навыками правильного и аргументированного мышления; анализа и уточнения смысла языковых выражений; систематизации знаний; корректного ведения дискуссий и споров; выявления ошибок в рассуждениях.</w:t>
            </w:r>
          </w:p>
        </w:tc>
      </w:tr>
    </w:tbl>
    <w:p w:rsidR="008A22D9" w:rsidRPr="008A22D9" w:rsidRDefault="008A22D9" w:rsidP="008A22D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numPr>
          <w:ilvl w:val="0"/>
          <w:numId w:val="1"/>
        </w:numPr>
        <w:spacing w:after="200" w:line="276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Паспорт фонда оценочных средств</w:t>
      </w:r>
    </w:p>
    <w:tbl>
      <w:tblPr>
        <w:tblW w:w="938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8"/>
        <w:gridCol w:w="3119"/>
        <w:gridCol w:w="1530"/>
        <w:gridCol w:w="1842"/>
        <w:gridCol w:w="2156"/>
      </w:tblGrid>
      <w:tr w:rsidR="008A22D9" w:rsidRPr="000609F1" w:rsidTr="000609F1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22D9" w:rsidRPr="000609F1" w:rsidRDefault="008A22D9" w:rsidP="001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22D9" w:rsidRPr="000609F1" w:rsidRDefault="008A22D9" w:rsidP="001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Контролируемые дидактические единицы (темы) дисциплины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22D9" w:rsidRPr="000609F1" w:rsidRDefault="008A22D9" w:rsidP="001F3B7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22D9" w:rsidRPr="000609F1" w:rsidRDefault="008A22D9" w:rsidP="001F3B7C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22D9" w:rsidRPr="000609F1" w:rsidRDefault="008A22D9" w:rsidP="001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оценочного средства</w:t>
            </w:r>
          </w:p>
        </w:tc>
      </w:tr>
      <w:tr w:rsidR="008A22D9" w:rsidRPr="000609F1" w:rsidTr="000609F1">
        <w:trPr>
          <w:trHeight w:val="283"/>
        </w:trPr>
        <w:tc>
          <w:tcPr>
            <w:tcW w:w="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22D9" w:rsidRPr="000609F1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1. Предмет и значение науки логики. История науки логики.</w:t>
            </w:r>
          </w:p>
          <w:p w:rsidR="008A22D9" w:rsidRPr="000609F1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2. Логика, формальный язык и семантические категории.</w:t>
            </w:r>
          </w:p>
          <w:p w:rsidR="008A22D9" w:rsidRPr="000609F1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3. Понятие как форма мысли и итог познания. Логические операции над понятиями.</w:t>
            </w:r>
          </w:p>
          <w:p w:rsidR="008A22D9" w:rsidRPr="000609F1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4. Суждение как форма мышления. Логические операции над суждениями.</w:t>
            </w:r>
          </w:p>
          <w:p w:rsidR="008A22D9" w:rsidRPr="000609F1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5. Умозаключение как форма выводного знания. Логические операции над умозаключением.</w:t>
            </w:r>
          </w:p>
          <w:p w:rsidR="008A22D9" w:rsidRPr="000609F1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6. Силлогизм как опосредованное умозаключение. </w:t>
            </w: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Логические операции с силлогизмами.</w:t>
            </w:r>
          </w:p>
          <w:p w:rsidR="008A22D9" w:rsidRPr="000609F1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7. Доказательство и опровержение. Правила и ошибки в доказательстве и опровержении.</w:t>
            </w:r>
          </w:p>
          <w:p w:rsidR="008A22D9" w:rsidRPr="000609F1" w:rsidRDefault="008A22D9" w:rsidP="000609F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8. Дедукция, индукция и аналогия в правдоподобных умозаключениях. Гипотеза и её познавательное значение.</w:t>
            </w:r>
          </w:p>
          <w:p w:rsidR="008A22D9" w:rsidRPr="000609F1" w:rsidRDefault="008A22D9" w:rsidP="000609F1">
            <w:pPr>
              <w:keepNext/>
              <w:keepLines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9. Формально-логические законы и их требования. Ошибки при нарушении формально-логических законов.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22D9" w:rsidRPr="000609F1" w:rsidRDefault="008A22D9" w:rsidP="00CC13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УК-</w:t>
            </w:r>
            <w:r w:rsidR="00CC13E3"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Собеседование по темам 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собеседования по темам </w:t>
            </w:r>
          </w:p>
        </w:tc>
      </w:tr>
      <w:tr w:rsidR="008A22D9" w:rsidRPr="000609F1" w:rsidTr="000609F1">
        <w:tc>
          <w:tcPr>
            <w:tcW w:w="738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19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Тестирование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Банк тестовых заданий</w:t>
            </w:r>
          </w:p>
        </w:tc>
      </w:tr>
      <w:tr w:rsidR="008A22D9" w:rsidRPr="000609F1" w:rsidTr="000609F1">
        <w:trPr>
          <w:trHeight w:val="170"/>
        </w:trPr>
        <w:tc>
          <w:tcPr>
            <w:tcW w:w="738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19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Семинар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A22D9" w:rsidRPr="000609F1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докладов</w:t>
            </w:r>
          </w:p>
        </w:tc>
      </w:tr>
      <w:tr w:rsidR="008A22D9" w:rsidRPr="000609F1" w:rsidTr="000609F1">
        <w:trPr>
          <w:trHeight w:val="2728"/>
        </w:trPr>
        <w:tc>
          <w:tcPr>
            <w:tcW w:w="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2D9" w:rsidRPr="000609F1" w:rsidRDefault="008A22D9" w:rsidP="008A22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2D9" w:rsidRPr="000609F1" w:rsidRDefault="008A22D9" w:rsidP="008A22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2D9" w:rsidRPr="000609F1" w:rsidRDefault="008A22D9" w:rsidP="008A22D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2D9" w:rsidRPr="000609F1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Зачёт</w:t>
            </w:r>
          </w:p>
        </w:tc>
        <w:tc>
          <w:tcPr>
            <w:tcW w:w="21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2D9" w:rsidRPr="000609F1" w:rsidRDefault="008A22D9" w:rsidP="008A22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зачёту</w:t>
            </w:r>
          </w:p>
        </w:tc>
      </w:tr>
    </w:tbl>
    <w:p w:rsidR="000609F1" w:rsidRDefault="000609F1" w:rsidP="000609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22D9" w:rsidRPr="008A22D9" w:rsidRDefault="008A22D9" w:rsidP="000609F1">
      <w:pPr>
        <w:numPr>
          <w:ilvl w:val="0"/>
          <w:numId w:val="2"/>
        </w:numPr>
        <w:spacing w:after="0" w:line="240" w:lineRule="auto"/>
        <w:ind w:left="0" w:firstLine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2126"/>
        <w:gridCol w:w="2551"/>
        <w:gridCol w:w="3686"/>
      </w:tblGrid>
      <w:tr w:rsidR="008A22D9" w:rsidRPr="001F3B7C" w:rsidTr="000609F1">
        <w:tc>
          <w:tcPr>
            <w:tcW w:w="988" w:type="dxa"/>
            <w:shd w:val="clear" w:color="auto" w:fill="auto"/>
            <w:vAlign w:val="center"/>
          </w:tcPr>
          <w:p w:rsidR="008A22D9" w:rsidRPr="001F3B7C" w:rsidRDefault="008A22D9" w:rsidP="001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8A22D9" w:rsidRPr="001F3B7C" w:rsidRDefault="008A22D9" w:rsidP="001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 сформированности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8A22D9" w:rsidRPr="001F3B7C" w:rsidRDefault="008A22D9" w:rsidP="001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8A22D9" w:rsidRPr="001F3B7C" w:rsidRDefault="008A22D9" w:rsidP="001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8A22D9" w:rsidRPr="001F3B7C" w:rsidTr="000609F1">
        <w:tc>
          <w:tcPr>
            <w:tcW w:w="988" w:type="dxa"/>
            <w:vMerge w:val="restart"/>
            <w:shd w:val="clear" w:color="auto" w:fill="auto"/>
          </w:tcPr>
          <w:p w:rsidR="008A22D9" w:rsidRPr="001F3B7C" w:rsidRDefault="008A22D9" w:rsidP="00CC13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УК-</w:t>
            </w:r>
            <w:r w:rsidR="00CC13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shd w:val="clear" w:color="auto" w:fill="auto"/>
          </w:tcPr>
          <w:p w:rsidR="008A22D9" w:rsidRPr="001F3B7C" w:rsidRDefault="008A22D9" w:rsidP="008A22D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Знать:</w:t>
            </w:r>
          </w:p>
          <w:p w:rsidR="008A22D9" w:rsidRPr="001F3B7C" w:rsidRDefault="008A22D9" w:rsidP="008A22D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sz w:val="20"/>
                <w:szCs w:val="20"/>
                <w:highlight w:val="yellow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–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логику развертывания современного научного познания, его источники и движущие силы</w:t>
            </w:r>
            <w:r w:rsidRPr="001F3B7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551" w:type="dxa"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shd w:val="clear" w:color="auto" w:fill="auto"/>
          </w:tcPr>
          <w:p w:rsidR="008A22D9" w:rsidRPr="001F3B7C" w:rsidRDefault="008A22D9" w:rsidP="000609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Знать:</w:t>
            </w:r>
            <w:r w:rsidR="000609F1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сущность процессов дифференциации и интеграции в современном научном познании; способы и формы эволюционного и революционного приращения знания.</w:t>
            </w:r>
          </w:p>
        </w:tc>
      </w:tr>
      <w:tr w:rsidR="008A22D9" w:rsidRPr="001F3B7C" w:rsidTr="000609F1">
        <w:tc>
          <w:tcPr>
            <w:tcW w:w="988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8A22D9" w:rsidRPr="001F3B7C" w:rsidRDefault="008A22D9" w:rsidP="008A22D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shd w:val="clear" w:color="auto" w:fill="auto"/>
          </w:tcPr>
          <w:p w:rsidR="008A22D9" w:rsidRPr="001F3B7C" w:rsidRDefault="008A22D9" w:rsidP="000609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Знать:</w:t>
            </w:r>
            <w:r w:rsidR="000609F1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законы формальной и диалектической логики; язык логики; формы чувственного и рационального познания; специфику эмпирических и теоретических методов науки роль системного подхода (метода) в научном познании; правила научного предвидения и прогнозирования.</w:t>
            </w:r>
          </w:p>
        </w:tc>
      </w:tr>
      <w:tr w:rsidR="008A22D9" w:rsidRPr="001F3B7C" w:rsidTr="000609F1">
        <w:tc>
          <w:tcPr>
            <w:tcW w:w="988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vMerge w:val="restart"/>
            <w:shd w:val="clear" w:color="auto" w:fill="auto"/>
          </w:tcPr>
          <w:p w:rsidR="008A22D9" w:rsidRPr="001F3B7C" w:rsidRDefault="008A22D9" w:rsidP="008A22D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Уметь:</w:t>
            </w:r>
          </w:p>
          <w:p w:rsidR="008A22D9" w:rsidRPr="001F3B7C" w:rsidRDefault="008A22D9" w:rsidP="008A22D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–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проследить взаимосвязь и преемственность между основными этапами развития социальных и научных взглядов и идей.</w:t>
            </w:r>
          </w:p>
        </w:tc>
        <w:tc>
          <w:tcPr>
            <w:tcW w:w="2551" w:type="dxa"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shd w:val="clear" w:color="auto" w:fill="auto"/>
          </w:tcPr>
          <w:p w:rsidR="008A22D9" w:rsidRPr="001F3B7C" w:rsidRDefault="008A22D9" w:rsidP="000609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Уметь:</w:t>
            </w:r>
            <w:r w:rsidR="000609F1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оперировать общенаучными понятиями и категориями применять способы проверки научных теорий, схемы подтверждения и опровержения ориентироваться в научно-исследовательской и научно-популярной литературе.</w:t>
            </w:r>
          </w:p>
        </w:tc>
      </w:tr>
      <w:tr w:rsidR="008A22D9" w:rsidRPr="001F3B7C" w:rsidTr="000609F1">
        <w:tc>
          <w:tcPr>
            <w:tcW w:w="988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8A22D9" w:rsidRPr="001F3B7C" w:rsidRDefault="008A22D9" w:rsidP="008A22D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shd w:val="clear" w:color="auto" w:fill="auto"/>
          </w:tcPr>
          <w:p w:rsidR="008A22D9" w:rsidRPr="001F3B7C" w:rsidRDefault="008A22D9" w:rsidP="000609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Уметь:</w:t>
            </w:r>
            <w:r w:rsidR="000609F1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проследить изменения в понимании объекта исследования, в понимании истины, в соотношении теории и опыта (факта, практики), объекта и субъекта исследования обнаруживать когнитивные ошибки, возникающие при нарушении логических принципов познавательной деятельности.</w:t>
            </w:r>
          </w:p>
        </w:tc>
      </w:tr>
      <w:tr w:rsidR="008A22D9" w:rsidRPr="001F3B7C" w:rsidTr="000609F1">
        <w:tc>
          <w:tcPr>
            <w:tcW w:w="988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vMerge w:val="restart"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Владеть:</w:t>
            </w:r>
          </w:p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–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приёмами и схемами объяснения, понимания и предсказания в структуре научного познания</w:t>
            </w:r>
          </w:p>
        </w:tc>
        <w:tc>
          <w:tcPr>
            <w:tcW w:w="2551" w:type="dxa"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shd w:val="clear" w:color="auto" w:fill="auto"/>
          </w:tcPr>
          <w:p w:rsidR="008A22D9" w:rsidRPr="001F3B7C" w:rsidRDefault="008A22D9" w:rsidP="000609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Владеть:</w:t>
            </w:r>
            <w:r w:rsidR="000609F1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общенаучными методами познания: аналогии, моделирования, идеализации, обобщения, абстрагирования, формализации, анализа и синтеза, индуктивным и дедуктивным</w:t>
            </w:r>
            <w:r w:rsidRPr="001F3B7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методами</w:t>
            </w:r>
            <w:r w:rsidR="00B529B0"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основными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 публичной речи</w:t>
            </w:r>
            <w:r w:rsidRPr="001F3B7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.</w:t>
            </w:r>
          </w:p>
        </w:tc>
      </w:tr>
      <w:tr w:rsidR="008A22D9" w:rsidRPr="001F3B7C" w:rsidTr="000609F1">
        <w:tc>
          <w:tcPr>
            <w:tcW w:w="988" w:type="dxa"/>
            <w:vMerge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8A22D9" w:rsidRPr="001F3B7C" w:rsidRDefault="008A22D9" w:rsidP="008A22D9">
            <w:pPr>
              <w:overflowPunct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8A22D9" w:rsidRPr="001F3B7C" w:rsidRDefault="008A22D9" w:rsidP="008A22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shd w:val="clear" w:color="auto" w:fill="auto"/>
          </w:tcPr>
          <w:p w:rsidR="008A22D9" w:rsidRPr="001F3B7C" w:rsidRDefault="008A22D9" w:rsidP="000609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F3B7C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Владеть:</w:t>
            </w:r>
            <w:r w:rsidR="000609F1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полученными методологическими принципами, приемами и средствами для научно-исследовательской работы в своей специальной области. Приемами аргументации, ведения научной и общеметодологической дискуссии и 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полемики</w:t>
            </w:r>
          </w:p>
        </w:tc>
      </w:tr>
    </w:tbl>
    <w:p w:rsidR="008A22D9" w:rsidRPr="008A22D9" w:rsidRDefault="008A22D9" w:rsidP="008A22D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2D9" w:rsidRPr="008A22D9" w:rsidRDefault="008A22D9" w:rsidP="008A22D9">
      <w:pPr>
        <w:numPr>
          <w:ilvl w:val="0"/>
          <w:numId w:val="2"/>
        </w:numPr>
        <w:spacing w:after="20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Компетентностно-ориентированные задания (КОЗ)</w:t>
      </w:r>
    </w:p>
    <w:p w:rsidR="008A22D9" w:rsidRPr="008A22D9" w:rsidRDefault="008A22D9" w:rsidP="008A22D9">
      <w:pPr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 средством формирования компетенций выступают компетентностно-ориентированные задания:</w:t>
      </w:r>
    </w:p>
    <w:p w:rsidR="008A22D9" w:rsidRPr="008A22D9" w:rsidRDefault="008A22D9" w:rsidP="008A22D9">
      <w:pPr>
        <w:adjustRightInd w:val="0"/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вопросы для собеседования;</w:t>
      </w:r>
    </w:p>
    <w:p w:rsidR="008A22D9" w:rsidRPr="008A22D9" w:rsidRDefault="008A22D9" w:rsidP="008A22D9">
      <w:pPr>
        <w:adjustRightInd w:val="0"/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вопросы для подготовки к зачету;</w:t>
      </w:r>
    </w:p>
    <w:p w:rsidR="008A22D9" w:rsidRPr="008A22D9" w:rsidRDefault="008A22D9" w:rsidP="008A22D9">
      <w:pPr>
        <w:adjustRightInd w:val="0"/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банк тестовых заданий.</w:t>
      </w:r>
    </w:p>
    <w:p w:rsidR="008A22D9" w:rsidRPr="008A22D9" w:rsidRDefault="008A22D9" w:rsidP="008A22D9">
      <w:pPr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темам дисциплины «Логика».</w:t>
      </w:r>
    </w:p>
    <w:p w:rsidR="008A22D9" w:rsidRPr="008A22D9" w:rsidRDefault="008A22D9" w:rsidP="008A22D9">
      <w:pPr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текущего контроля применяются собеседования, семинары, тестирование, практические занятия.</w:t>
      </w:r>
    </w:p>
    <w:p w:rsidR="008A22D9" w:rsidRPr="008A22D9" w:rsidRDefault="008A22D9" w:rsidP="008A22D9">
      <w:pPr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Собеседование – это средство контроля,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обучающегося.</w:t>
      </w:r>
    </w:p>
    <w:p w:rsidR="008A22D9" w:rsidRPr="008A22D9" w:rsidRDefault="008A22D9" w:rsidP="008A22D9">
      <w:pPr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Семинар-форма учебно-практических занятий, на которой студенты обсуждают доклады и темы по профилю обучения</w:t>
      </w:r>
    </w:p>
    <w:p w:rsidR="008A22D9" w:rsidRPr="008A22D9" w:rsidRDefault="008A22D9" w:rsidP="008A22D9">
      <w:pPr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22D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Тестирование-форма проверки знаний студентов по предмету предусматривающая выполнение формализованных тестовых заданий.</w:t>
      </w:r>
    </w:p>
    <w:p w:rsidR="008A22D9" w:rsidRPr="008A22D9" w:rsidRDefault="008A22D9" w:rsidP="008A22D9">
      <w:pPr>
        <w:spacing w:after="200" w:line="240" w:lineRule="auto"/>
        <w:ind w:left="709"/>
        <w:contextualSpacing/>
        <w:rPr>
          <w:rFonts w:ascii="Calibri" w:eastAsia="Times New Roman" w:hAnsi="Calibri" w:cs="Times New Roman"/>
          <w:sz w:val="28"/>
          <w:szCs w:val="28"/>
          <w:lang w:eastAsia="ru-RU"/>
        </w:rPr>
      </w:pPr>
      <w:r w:rsidRPr="008A22D9">
        <w:rPr>
          <w:rFonts w:ascii="Times New Roman" w:eastAsia="Times New Roman" w:hAnsi="Times New Roman" w:cs="Times New Roman"/>
          <w:lang w:eastAsia="ru-RU"/>
        </w:rPr>
        <w:t>Промежуточный контроль представляет собой зачет.</w:t>
      </w:r>
      <w:r w:rsidRPr="008A22D9">
        <w:rPr>
          <w:rFonts w:ascii="Calibri" w:eastAsia="Times New Roman" w:hAnsi="Calibri" w:cs="Times New Roman"/>
          <w:b/>
          <w:sz w:val="28"/>
          <w:szCs w:val="28"/>
          <w:lang w:eastAsia="ru-RU"/>
        </w:rPr>
        <w:br w:type="page"/>
      </w:r>
    </w:p>
    <w:p w:rsidR="00B529B0" w:rsidRDefault="00B529B0" w:rsidP="00B529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  <w:sectPr w:rsidR="00B529B0">
          <w:pgSz w:w="11906" w:h="16838"/>
          <w:pgMar w:top="1134" w:right="850" w:bottom="1134" w:left="1701" w:header="360" w:footer="510" w:gutter="0"/>
          <w:cols w:space="720"/>
        </w:sectPr>
      </w:pPr>
    </w:p>
    <w:tbl>
      <w:tblPr>
        <w:tblW w:w="151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835"/>
        <w:gridCol w:w="1318"/>
        <w:gridCol w:w="1431"/>
        <w:gridCol w:w="1432"/>
        <w:gridCol w:w="1432"/>
        <w:gridCol w:w="2863"/>
        <w:gridCol w:w="1432"/>
        <w:gridCol w:w="1432"/>
      </w:tblGrid>
      <w:tr w:rsidR="00B529B0" w:rsidRPr="000609F1" w:rsidTr="00B529B0">
        <w:trPr>
          <w:jc w:val="center"/>
        </w:trPr>
        <w:tc>
          <w:tcPr>
            <w:tcW w:w="959" w:type="dxa"/>
            <w:vAlign w:val="center"/>
          </w:tcPr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Компетенция</w:t>
            </w:r>
          </w:p>
        </w:tc>
        <w:tc>
          <w:tcPr>
            <w:tcW w:w="2835" w:type="dxa"/>
            <w:vAlign w:val="center"/>
          </w:tcPr>
          <w:p w:rsidR="00B529B0" w:rsidRPr="000609F1" w:rsidRDefault="00B529B0" w:rsidP="00B529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Примерный перечень вопросов к зачету</w:t>
            </w:r>
          </w:p>
        </w:tc>
        <w:tc>
          <w:tcPr>
            <w:tcW w:w="1318" w:type="dxa"/>
            <w:vAlign w:val="center"/>
          </w:tcPr>
          <w:p w:rsidR="00B529B0" w:rsidRPr="000609F1" w:rsidRDefault="00B529B0" w:rsidP="00B529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Задания в тестовой форме для</w:t>
            </w:r>
          </w:p>
        </w:tc>
        <w:tc>
          <w:tcPr>
            <w:tcW w:w="1431" w:type="dxa"/>
            <w:vAlign w:val="center"/>
          </w:tcPr>
          <w:p w:rsidR="00B529B0" w:rsidRPr="000609F1" w:rsidRDefault="00B529B0" w:rsidP="00B529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Примерные темы для эссе</w:t>
            </w:r>
          </w:p>
        </w:tc>
        <w:tc>
          <w:tcPr>
            <w:tcW w:w="1432" w:type="dxa"/>
            <w:vAlign w:val="center"/>
          </w:tcPr>
          <w:p w:rsidR="00B529B0" w:rsidRPr="000609F1" w:rsidRDefault="00B529B0" w:rsidP="00B529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Список терминов с определениями к терминологическому диктанту</w:t>
            </w:r>
          </w:p>
        </w:tc>
        <w:tc>
          <w:tcPr>
            <w:tcW w:w="1432" w:type="dxa"/>
            <w:vAlign w:val="center"/>
          </w:tcPr>
          <w:p w:rsidR="00B529B0" w:rsidRPr="000609F1" w:rsidRDefault="00B529B0" w:rsidP="00B529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Комплект заданий для самостоятельной работы студентов</w:t>
            </w:r>
          </w:p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63" w:type="dxa"/>
            <w:vAlign w:val="center"/>
          </w:tcPr>
          <w:p w:rsidR="00B529B0" w:rsidRPr="000609F1" w:rsidRDefault="00B529B0" w:rsidP="00B529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Примерная тематика контрольных работ</w:t>
            </w:r>
          </w:p>
        </w:tc>
        <w:tc>
          <w:tcPr>
            <w:tcW w:w="1432" w:type="dxa"/>
            <w:vAlign w:val="center"/>
          </w:tcPr>
          <w:p w:rsidR="00B529B0" w:rsidRPr="000609F1" w:rsidRDefault="00B529B0" w:rsidP="00B529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Примерные вопросы по темам</w:t>
            </w:r>
          </w:p>
        </w:tc>
        <w:tc>
          <w:tcPr>
            <w:tcW w:w="1432" w:type="dxa"/>
          </w:tcPr>
          <w:p w:rsidR="00B529B0" w:rsidRPr="000609F1" w:rsidRDefault="00B529B0" w:rsidP="00B529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Примерные темы для докладов </w:t>
            </w:r>
          </w:p>
        </w:tc>
      </w:tr>
      <w:tr w:rsidR="00B529B0" w:rsidRPr="000609F1" w:rsidTr="00B529B0">
        <w:trPr>
          <w:jc w:val="center"/>
        </w:trPr>
        <w:tc>
          <w:tcPr>
            <w:tcW w:w="959" w:type="dxa"/>
          </w:tcPr>
          <w:p w:rsidR="00B529B0" w:rsidRPr="000609F1" w:rsidRDefault="00B529B0" w:rsidP="00CC13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УК-</w:t>
            </w:r>
            <w:r w:rsidR="00CC13E3"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5" w:type="dxa"/>
          </w:tcPr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1-52</w:t>
            </w:r>
          </w:p>
        </w:tc>
        <w:tc>
          <w:tcPr>
            <w:tcW w:w="1318" w:type="dxa"/>
          </w:tcPr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1-5</w:t>
            </w:r>
          </w:p>
        </w:tc>
        <w:tc>
          <w:tcPr>
            <w:tcW w:w="1431" w:type="dxa"/>
          </w:tcPr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32" w:type="dxa"/>
          </w:tcPr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 А до Э</w:t>
            </w:r>
          </w:p>
        </w:tc>
        <w:tc>
          <w:tcPr>
            <w:tcW w:w="1432" w:type="dxa"/>
          </w:tcPr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Т. 1-5</w:t>
            </w:r>
          </w:p>
        </w:tc>
        <w:tc>
          <w:tcPr>
            <w:tcW w:w="2863" w:type="dxa"/>
          </w:tcPr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Т. 1-35</w:t>
            </w:r>
          </w:p>
        </w:tc>
        <w:tc>
          <w:tcPr>
            <w:tcW w:w="1432" w:type="dxa"/>
          </w:tcPr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Т.1-5</w:t>
            </w:r>
          </w:p>
        </w:tc>
        <w:tc>
          <w:tcPr>
            <w:tcW w:w="1432" w:type="dxa"/>
          </w:tcPr>
          <w:p w:rsidR="00B529B0" w:rsidRPr="000609F1" w:rsidRDefault="00B529B0" w:rsidP="00B52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9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Т.1-5</w:t>
            </w:r>
          </w:p>
        </w:tc>
      </w:tr>
    </w:tbl>
    <w:p w:rsidR="00B529B0" w:rsidRDefault="00B529B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B529B0" w:rsidSect="00B529B0">
          <w:pgSz w:w="16838" w:h="11906" w:orient="landscape"/>
          <w:pgMar w:top="1701" w:right="1134" w:bottom="851" w:left="1134" w:header="357" w:footer="510" w:gutter="0"/>
          <w:cols w:space="720"/>
        </w:sectPr>
      </w:pPr>
    </w:p>
    <w:p w:rsidR="001F3B7C" w:rsidRDefault="001F3B7C" w:rsidP="001F3B7C">
      <w:pPr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ВОПРОСЫ ДЛЯ СОБЕСЕДОВАНИЯ </w:t>
      </w:r>
    </w:p>
    <w:p w:rsidR="001F3B7C" w:rsidRDefault="001F3B7C" w:rsidP="001F3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дисциплине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«Логика»</w:t>
      </w:r>
    </w:p>
    <w:p w:rsidR="001F3B7C" w:rsidRDefault="001F3B7C" w:rsidP="001F3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Default="001F3B7C" w:rsidP="001F3B7C">
      <w:pPr>
        <w:overflowPunct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1. Предмет и значение науки логики.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 и значение науки логики. История науки логики.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 мышления. Основные формы и рационального познания. Предмет и значение логики как науки.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2. Логика, формальный язык и семантические категории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о логической форме и логическом законе. Логические постоянные и переменные общезначимые формулы. Семантические категории. Пропозициональные связи. Язык классической логики высказываний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3. Понятие как форма мысли и итог познания. Логические операции над понятиями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характеристика понятия. Виды отношений между понятиями. Ограничение и обобщение. Определение и правила его. Деление. Классификация.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4. Суждение как форма мышления. Логические операции с суждениями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характеристика суждения. Виды и отношения между простыми и сложными суждениями. Структура и классификация суждений. Образование простых и сложных суждений. Основное деление суждения:</w:t>
      </w:r>
    </w:p>
    <w:p w:rsidR="001F3B7C" w:rsidRDefault="001F3B7C" w:rsidP="001F3B7C">
      <w:pPr>
        <w:spacing w:after="0" w:line="240" w:lineRule="auto"/>
        <w:ind w:left="851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а) по количеству;</w:t>
      </w:r>
    </w:p>
    <w:p w:rsidR="001F3B7C" w:rsidRDefault="001F3B7C" w:rsidP="001F3B7C">
      <w:pPr>
        <w:spacing w:after="0" w:line="240" w:lineRule="auto"/>
        <w:ind w:left="851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б) по качеству.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Распределенность терминов.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5. Умозаключение как форма выводного знания. Логические операции с умозаключениями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характеристика умозаключения. Виды умозаключений. Правило вывода. Познавательное значение умозаключений. Основные правила вывода. Разделительные и условные умозаключения. Умозаключения отношений.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6. Силлогизм как опосредованное умозаключение. Логические операции с простым категорическим силлогизмом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Простой категорический силлогизм. Состав и структура силлогизма. Правила силлогизма. Состав силлогизма. Соотношение фигур силлогизма и логического квадрата. Изменение установок с помощью силлогизмов.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7. Доказательство и опровержение. Правила и ошибки в доказательстве и опровержении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доказательства и опровержения. Структура доказательства. Способы доказательства и опровержения. Оценка силы аргументации. Анатомия аргументации. Ошибки в тезисе, основаниях, демонстраций.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8. Дедукция, индукция и аналогия в правдоподобных умозаключениях. Гипотеза и её познавательное значение.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Классическое исчисление высказываний. Полная и неполная индукция. Научная индукция. Аналогия и вероятность. Общая характеристика гипотезы. Построение гипотезы и этапы ее развития. Познавательное значение гипотезы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9. Формально-логические законы и их требования. Методы установления причинной связи</w:t>
      </w:r>
    </w:p>
    <w:p w:rsidR="001F3B7C" w:rsidRDefault="001F3B7C" w:rsidP="001F3B7C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Различия между логическими правилами и лог. Законами. Сферы использования законов логики. Понятие причины и следствия. Методы: сходства, различия, сопутствующих изменений, остатков. Аналогия.</w:t>
      </w:r>
    </w:p>
    <w:p w:rsidR="001F3B7C" w:rsidRDefault="001F3B7C" w:rsidP="001F3B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1F3B7C">
          <w:pgSz w:w="11906" w:h="16838"/>
          <w:pgMar w:top="1134" w:right="850" w:bottom="1134" w:left="1701" w:header="360" w:footer="510" w:gutter="0"/>
          <w:cols w:space="720"/>
        </w:sectPr>
      </w:pPr>
    </w:p>
    <w:p w:rsidR="001F3B7C" w:rsidRDefault="001F3B7C" w:rsidP="001F3B7C">
      <w:pPr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ПРИМЕР ТЕСТОВЫХ ЗАДАНИЙ</w:t>
      </w:r>
    </w:p>
    <w:p w:rsidR="001F3B7C" w:rsidRDefault="001F3B7C" w:rsidP="001F3B7C">
      <w:pPr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дисциплине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«Логика»</w:t>
      </w:r>
    </w:p>
    <w:p w:rsidR="001F3B7C" w:rsidRDefault="001F3B7C" w:rsidP="001F3B7C">
      <w:pPr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Default="001F3B7C" w:rsidP="001F3B7C">
      <w:pPr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Предметом изучения логики является: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а. правильность мышления;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б. истинность суждений;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в. логическая непротиворечивость суждений друг другу;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соотношение стандартности и нестандартности мышления;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д. правильный путь в жизни без ошибок и промахов</w:t>
      </w:r>
    </w:p>
    <w:p w:rsidR="001F3B7C" w:rsidRDefault="001F3B7C" w:rsidP="001F3B7C">
      <w:pPr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Найдите правильно построенное умозаключение:</w:t>
      </w:r>
    </w:p>
    <w:p w:rsidR="001F3B7C" w:rsidRDefault="001F3B7C" w:rsidP="001F3B7C">
      <w:pPr>
        <w:adjustRightInd w:val="0"/>
        <w:spacing w:after="0" w:line="240" w:lineRule="auto"/>
        <w:ind w:left="709" w:hanging="283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а. Все адвокаты имеют юридическое образование. Этот человек имеет юридическое образование. Значит, он адвокат.</w:t>
      </w:r>
    </w:p>
    <w:p w:rsidR="001F3B7C" w:rsidRDefault="001F3B7C" w:rsidP="001F3B7C">
      <w:pPr>
        <w:adjustRightInd w:val="0"/>
        <w:spacing w:after="0" w:line="240" w:lineRule="auto"/>
        <w:ind w:left="709" w:hanging="283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б. Если человек ничего не потерял, то он это имеет. Это человек не терял рога. Значит, он рогат.</w:t>
      </w:r>
    </w:p>
    <w:p w:rsidR="001F3B7C" w:rsidRDefault="001F3B7C" w:rsidP="001F3B7C">
      <w:pPr>
        <w:adjustRightInd w:val="0"/>
        <w:spacing w:after="0" w:line="240" w:lineRule="auto"/>
        <w:ind w:left="709" w:hanging="283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в. Все, что золото, блестит. Эта вещь блестящая. Значит, она золотая.</w:t>
      </w:r>
    </w:p>
    <w:p w:rsidR="001F3B7C" w:rsidRDefault="001F3B7C" w:rsidP="001F3B7C">
      <w:pPr>
        <w:adjustRightInd w:val="0"/>
        <w:spacing w:after="0" w:line="240" w:lineRule="auto"/>
        <w:ind w:left="709" w:hanging="283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Все лица, имеющие высшее образование, имеют диплом о высшем образовании. Перед нами человек с высшим образованием. Значит, у него есть диплом о высшем образовании.</w:t>
      </w:r>
    </w:p>
    <w:p w:rsidR="001F3B7C" w:rsidRDefault="001F3B7C" w:rsidP="001F3B7C">
      <w:pPr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д. Многие студенты, получающие неудовлетворительные оценки на экзаменах, не готовятся к занятиям. Многие из тех, кто не готовится к занятиям, имеют серьезное хобби. Значит, многие из тех, кто получают неудовлетворительные оценки, имеют серьезное хобби.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 Какое понятие находится в отношении пересечения объемов для понятия «девушка»:</w:t>
      </w:r>
    </w:p>
    <w:p w:rsidR="001F3B7C" w:rsidRDefault="001F3B7C" w:rsidP="001F3B7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а. платье;</w:t>
      </w:r>
    </w:p>
    <w:p w:rsidR="001F3B7C" w:rsidRDefault="001F3B7C" w:rsidP="001F3B7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б. модница;</w:t>
      </w:r>
    </w:p>
    <w:p w:rsidR="001F3B7C" w:rsidRDefault="001F3B7C" w:rsidP="001F3B7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в. туфли на высоком каблуке;</w:t>
      </w:r>
    </w:p>
    <w:p w:rsidR="001F3B7C" w:rsidRDefault="001F3B7C" w:rsidP="001F3B7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юноша;</w:t>
      </w:r>
    </w:p>
    <w:p w:rsidR="001F3B7C" w:rsidRDefault="001F3B7C" w:rsidP="001F3B7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д. высокая девушка</w:t>
      </w:r>
    </w:p>
    <w:p w:rsidR="001F3B7C" w:rsidRDefault="001F3B7C" w:rsidP="001F3B7C">
      <w:pPr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 Цепочка из трех бусин формируется по следующему правилу: На первом месте в цепочке стоит одна из бусин А, Б, В. На втором – одна из бусин Б, В, Г. На третьем месте – одна из бусин А, В, Г, не стоящая в цепочке на первом или втором месте.</w:t>
      </w:r>
    </w:p>
    <w:p w:rsidR="001F3B7C" w:rsidRDefault="001F3B7C" w:rsidP="001F3B7C">
      <w:pPr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Какая из следующих цепочек создана по этому правилу: </w:t>
      </w:r>
    </w:p>
    <w:p w:rsidR="001F3B7C" w:rsidRDefault="001F3B7C" w:rsidP="001F3B7C">
      <w:pPr>
        <w:adjustRightInd w:val="0"/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А Г Б </w:t>
      </w:r>
    </w:p>
    <w:p w:rsidR="001F3B7C" w:rsidRDefault="001F3B7C" w:rsidP="001F3B7C">
      <w:pPr>
        <w:adjustRightInd w:val="0"/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Б Г Г </w:t>
      </w:r>
    </w:p>
    <w:p w:rsidR="001F3B7C" w:rsidRDefault="001F3B7C" w:rsidP="001F3B7C">
      <w:pPr>
        <w:adjustRightInd w:val="0"/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Б Б Г </w:t>
      </w:r>
    </w:p>
    <w:p w:rsidR="001F3B7C" w:rsidRDefault="001F3B7C" w:rsidP="001F3B7C">
      <w:pPr>
        <w:adjustRightInd w:val="0"/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В А Г</w:t>
      </w:r>
    </w:p>
    <w:p w:rsidR="001F3B7C" w:rsidRDefault="001F3B7C" w:rsidP="001F3B7C">
      <w:pPr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Сложное суждение: «Уж полночь близится, а Германа всё нет», – является:</w:t>
      </w:r>
    </w:p>
    <w:p w:rsidR="001F3B7C" w:rsidRDefault="001F3B7C" w:rsidP="001F3B7C">
      <w:pPr>
        <w:adjustRightInd w:val="0"/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а. дизъюнкцией;</w:t>
      </w:r>
    </w:p>
    <w:p w:rsidR="001F3B7C" w:rsidRDefault="001F3B7C" w:rsidP="001F3B7C">
      <w:pPr>
        <w:adjustRightInd w:val="0"/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б. эквиваленцией;</w:t>
      </w:r>
    </w:p>
    <w:p w:rsidR="001F3B7C" w:rsidRDefault="001F3B7C" w:rsidP="001F3B7C">
      <w:pPr>
        <w:adjustRightInd w:val="0"/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в. абстиненцией;</w:t>
      </w:r>
    </w:p>
    <w:p w:rsidR="001F3B7C" w:rsidRDefault="001F3B7C" w:rsidP="001F3B7C">
      <w:pPr>
        <w:adjustRightInd w:val="0"/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конъюнкцией;</w:t>
      </w:r>
    </w:p>
    <w:p w:rsidR="001F3B7C" w:rsidRDefault="001F3B7C" w:rsidP="001F3B7C">
      <w:pPr>
        <w:adjustRightInd w:val="0"/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д. импликацией</w:t>
      </w:r>
    </w:p>
    <w:p w:rsidR="001F3B7C" w:rsidRDefault="001F3B7C" w:rsidP="001F3B7C">
      <w:pPr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Если р высказывание «Ромео любит Джульетту», а q – высказывание «Джульетта любит Ромео», то высказывание «Ни один из них не любит другого» можно представить формулой: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а. p&amp;q;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б. ¬p&amp;¬q;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в. p</w:t>
      </w:r>
      <w:r>
        <w:rPr>
          <w:rFonts w:ascii="Cambria Math" w:eastAsia="Times New Roman" w:hAnsi="Cambria Math" w:cs="Cambria Math"/>
          <w:sz w:val="24"/>
          <w:szCs w:val="24"/>
          <w:lang w:eastAsia="ru-RU"/>
        </w:rPr>
        <w:t>∨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q;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¬p</w:t>
      </w:r>
      <w:r>
        <w:rPr>
          <w:rFonts w:ascii="Cambria Math" w:eastAsia="Times New Roman" w:hAnsi="Cambria Math" w:cs="Cambria Math"/>
          <w:sz w:val="24"/>
          <w:szCs w:val="24"/>
          <w:lang w:eastAsia="ru-RU"/>
        </w:rPr>
        <w:t>∨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¬q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lastRenderedPageBreak/>
        <w:t xml:space="preserve">7. </w:t>
      </w: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Вася Сидоров – двоечник. Петя Смирнов – двоечник. Саша Иванов – двоечник. Вася Сидоров, Петя Смирнов, Саша Иванов – ученики 6 «Б». Все ученики 6 «Б» двоечники.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этом умозаключении допущена ошибка:</w:t>
      </w:r>
    </w:p>
    <w:p w:rsidR="001F3B7C" w:rsidRDefault="001F3B7C" w:rsidP="001F3B7C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популярная индукция;</w:t>
      </w:r>
    </w:p>
    <w:p w:rsidR="001F3B7C" w:rsidRDefault="001F3B7C" w:rsidP="001F3B7C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неполная индукция;</w:t>
      </w:r>
    </w:p>
    <w:p w:rsidR="001F3B7C" w:rsidRDefault="001F3B7C" w:rsidP="001F3B7C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нарушение индукции;</w:t>
      </w:r>
    </w:p>
    <w:p w:rsidR="001F3B7C" w:rsidRDefault="001F3B7C" w:rsidP="001F3B7C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 нестрогая индукция;</w:t>
      </w:r>
    </w:p>
    <w:p w:rsidR="001F3B7C" w:rsidRDefault="001F3B7C" w:rsidP="001F3B7C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д. ни одна из вышеназванных.</w:t>
      </w:r>
    </w:p>
    <w:p w:rsidR="001F3B7C" w:rsidRDefault="001F3B7C" w:rsidP="001F3B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8. В понедельник в одном из классов должно быть проведено 4 урока – по математике, физике, информатике и биологии. Учителя высказали свои пожелания для составления расписания. Учитель математики хочет иметь первый или второй урок, учитель физики – второй или третий урок, учитель информатики – первый или четвертый, учитель биологии – третий или четвертый. Какой вариант расписания устроит всех учителей школы? (Обозначения: М – математика, Ф – физика, И – информатика, Б – биология)</w:t>
      </w:r>
    </w:p>
    <w:p w:rsidR="001F3B7C" w:rsidRDefault="001F3B7C" w:rsidP="001F3B7C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а. ИМБФ</w:t>
      </w:r>
    </w:p>
    <w:p w:rsidR="001F3B7C" w:rsidRDefault="001F3B7C" w:rsidP="001F3B7C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б. МФБИ</w:t>
      </w:r>
    </w:p>
    <w:p w:rsidR="001F3B7C" w:rsidRDefault="001F3B7C" w:rsidP="001F3B7C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в. МИФБ</w:t>
      </w:r>
    </w:p>
    <w:p w:rsidR="001F3B7C" w:rsidRDefault="001F3B7C" w:rsidP="001F3B7C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МБФИ</w:t>
      </w:r>
    </w:p>
    <w:p w:rsidR="001F3B7C" w:rsidRDefault="001F3B7C" w:rsidP="001F3B7C">
      <w:pPr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9. Рассуждение «Если вы будете говорить правду, то вас проклянут люди. А если вы будете лгать, то вас проклянут боги. Но вы можете только говорить правду или лгать. Значит, вас проклянут боги или люди» – это … дилемма.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а. простая конструктивная;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б. простая деструктивная;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в. сложная конструктивная;</w:t>
      </w:r>
    </w:p>
    <w:p w:rsidR="001F3B7C" w:rsidRDefault="001F3B7C" w:rsidP="001F3B7C">
      <w:pPr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сложная деструктивная</w:t>
      </w:r>
    </w:p>
    <w:p w:rsidR="001F3B7C" w:rsidRDefault="001F3B7C" w:rsidP="001F3B7C">
      <w:pPr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10. Если S – «умные», а «Р» – «счастливые», то высказывание «Некоторые умные люди являются несчастными» переводится на язык силлогистики как:</w:t>
      </w:r>
    </w:p>
    <w:p w:rsidR="001F3B7C" w:rsidRDefault="001F3B7C" w:rsidP="001F3B7C">
      <w:pPr>
        <w:adjustRightInd w:val="0"/>
        <w:spacing w:after="0" w:line="240" w:lineRule="auto"/>
        <w:ind w:firstLine="42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 ~S a P;</w:t>
      </w:r>
    </w:p>
    <w:p w:rsidR="001F3B7C" w:rsidRDefault="001F3B7C" w:rsidP="001F3B7C">
      <w:pPr>
        <w:adjustRightInd w:val="0"/>
        <w:spacing w:after="0" w:line="240" w:lineRule="auto"/>
        <w:ind w:firstLine="42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 S a ~P;</w:t>
      </w:r>
    </w:p>
    <w:p w:rsidR="001F3B7C" w:rsidRDefault="001F3B7C" w:rsidP="001F3B7C">
      <w:pPr>
        <w:adjustRightInd w:val="0"/>
        <w:spacing w:after="0" w:line="240" w:lineRule="auto"/>
        <w:ind w:firstLine="42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 ~S i P;</w:t>
      </w:r>
    </w:p>
    <w:p w:rsidR="001F3B7C" w:rsidRDefault="001F3B7C" w:rsidP="001F3B7C">
      <w:pPr>
        <w:adjustRightInd w:val="0"/>
        <w:spacing w:after="0" w:line="240" w:lineRule="auto"/>
        <w:ind w:firstLine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~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F3B7C" w:rsidRDefault="001F3B7C" w:rsidP="001F3B7C">
      <w:pPr>
        <w:adjustRightInd w:val="0"/>
        <w:spacing w:after="0" w:line="240" w:lineRule="auto"/>
        <w:ind w:firstLine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д.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~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F3B7C" w:rsidRDefault="001F3B7C" w:rsidP="001F3B7C">
      <w:pPr>
        <w:adjustRightInd w:val="0"/>
        <w:spacing w:after="0" w:line="240" w:lineRule="auto"/>
        <w:ind w:firstLine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26FBE" w:rsidRDefault="00926FBE" w:rsidP="001F3B7C">
      <w:pPr>
        <w:adjustRightInd w:val="0"/>
        <w:spacing w:after="0" w:line="240" w:lineRule="auto"/>
        <w:ind w:firstLine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529B0" w:rsidRPr="00B529B0" w:rsidRDefault="00B529B0" w:rsidP="00B529B0">
      <w:pPr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529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ПРИМЕРНЫЙ ПЕРЕЧЕНЬ ВОПРОСОВ К ЗАЧЕТУ</w:t>
      </w:r>
    </w:p>
    <w:p w:rsidR="001F3B7C" w:rsidRDefault="00B529B0" w:rsidP="00B529B0">
      <w:pPr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529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дисциплине «Логика»</w:t>
      </w:r>
    </w:p>
    <w:p w:rsidR="00B529B0" w:rsidRDefault="00B529B0" w:rsidP="00B529B0">
      <w:pPr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 и значение науки логики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Сравните формы чувственного и рационального познания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Раскройте смысл термина «логическая форма»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 суть и функции символической логики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виды семантических категорий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Объясните основные принципы, (законы) логики, представьте их в символической записи 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Раскройте понятия «паралогизм» и «софизм» как логических ошибок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ошибка возникает при нарушении закона тождества? Приведите пример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необходимо знать для правильного применения закона непротиворечия?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устанавливает закон исключенного третьего?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выражает принцип достаточного основания?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состоит значение законов логики в учебной и научной деятельности?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различие форм мышления и форм языка?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Какими символами оперирует символическая логика?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Раскройте суть именной и пропозициональной функций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простого и сложного имени, объясните суть их отличия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признаки предмета и приведите примеры, характеризующие их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различие слов, понятий и терминов?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содержание и объем понятия? Объясните смысл закона обратного отношения между содержанием и объемом понятия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примеры видов понятий по объему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Приведите примеры видов понятий по содержанию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примеры и объясните суть логически сравнимых и несравнимых понятий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совместимых понятий и изобразите отношения между ними с помощью кругов Эйлера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 на примере отношение равнообъемности понятий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 на примере отношение пересечения понятий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Объясните на примере отношение подчинения понятий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 на примере отношения «род», «вид», «индивид»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несовместимых понятий и изобразите отношения между ними с помощью кругов Эйлера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 на примере отношение соподчинения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 на примере отношение противоположности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 на примере отношение противоречия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значит «обобщить понятие»? Приведите пример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значит «ограничить понятие»? Приведите пример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сущность и значений определения понятия?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Назовите и охарактеризуйте виды определений понятия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определить понятие через род и вид?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генетического определения понятия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требует правило соразмерности в определении понятия? Назовите две ошибки, связанные с нарушением правила соразмерности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значит тавтология в определении?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какой ошибке приводит нарушение правила ясности в определении понятия?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суть отрицательного определения?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каких случаях прибегают к неявным определениям?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определения через отношение противоположности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контекстуального определения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остенсивного определения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сущность деления понятия?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производится деление понятия по видоизменению признака?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дихотомического деления? В чем его преимущества и недостатки?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чем суть правила соразмерности при делении понятия? К каким двум ошибкам приводит нарушение правила соразмерности? 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чем суть правила деления по одному основанию?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Приведите пример нарушения правила непрерывности в делении понятия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значение в науке имеет классификация как особый вид деления? Почему она не может быть завершенной?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Дайте определение и общую характеристику суждения. Обозначьте его логическую структуру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Приведите пример атрибутивного суждения и обозначьте его структуру 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Приведите пример реляционного суждения и обозначьте его структуру 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экзистенциального суждения и обозначьте его структуру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схемы суждений со сложным субъектом и сложным предикатом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Изобразите логический квадрат и обозначьте на нем количественные и качественные характеристики атрибутивных, (категорических) суждений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устанавливает количественная характеристика суждений?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примеры выделяющего и исключающего суждений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является терминами суждений? Обозначьте их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распределенность, (нераспределенность) терминов в суждении?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Изобразите распределенность, (нераспределенность) терминов в суждениях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SaP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SeP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SiP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SoP</w:t>
      </w: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помощью кругов Эйлера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примеры сравнимых и несравнимых суждений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характеристику отношений между суждениями, используя логический квадрат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Приведите примеры отношений между суждениями: противоположности, противоречия, субординации, частичной совместимости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умозаключений в получении выводных знаний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умозаключения, разберите его состав, изобразите его схему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виды умозаключений в зависимости от строгости вывода, его направленности, от количества посылок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Изобразите схемы непосредственных умозаключений (превращение и обращение) и объясните их суть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характеристику состава простого категорического силлогизма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простого категорического силлогизма и сделайте его полный разбор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правила фигур категорического силлогизма. Приведите примеры нарушения этих правил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правила терминов категорического силлогизма, Приведите примеры нарушения этих правил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правила посылок категорического силлогизма, Приведите примеры нарушения этих правил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о модусах простого категорического силлогизма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силлогизм называется энтимемой?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Покажите механизм образования сложных суждений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основные группы сложных суждений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чего зависит истинность или ложность конъюнктивного суждения?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чего зависит истинность или ложность дизъюнктивного суждения?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чего зависит истинность или ложность импликативного суждения?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чего зависит истинность или ложность эквивалентного суждения?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и охарактеризуйте виды модальностей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чес суть модальности суждений?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и схему чисто условного умозаключения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и схему условно-категорического умозаключения по утверждающему модусу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и схему условно-категорического умозаключения по отрицающему модусу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и схему разделительно-категорического умозаключения по утверждающе-отрицающему модусу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пример и схему разделительно-категорического умозаключения по отрицающее-утверждающему модусу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умозаключение называется условно-разделительным? На какие виды оно делится?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схемы простой конструктивной и простой деструктивной дилеммы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индукция называется полной и какая неполной?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является условием достоверного вывода в полной индукции?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каких принципах выведены методы установления причинной связи?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Что представляет собой метод единственного сходства и единственного различия?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особенности метода сопутствующих изменений?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определение и схему умозаключения по аналогии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доказательство?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состав доказательства и определите его части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доказательство называется прямым? Постройте его схему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доказательство называется косвенным? Приведите его схему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способы опровержения и их оптимальный выбор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правила тезиса в доказательстве и приведите примеры их нарушения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правила аргументов в доказательстве и приведите примеры их нарушения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правила аргументов в доказательстве и приведите примеры их нарушения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правило демонстрации в доказательстве и приведите примеры ошибок в демонстрации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Назовите приемы, отвергаемые логикой, но используемые в дискуссиях и спорах 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 гипотезы назовите ее виды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этапы можно выделить в построении и проверке гипотезы?</w:t>
      </w:r>
    </w:p>
    <w:p w:rsidR="001F3B7C" w:rsidRDefault="001F3B7C" w:rsidP="001F3B7C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80" w:hanging="18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становится гипотеза после полного ее доказательства?</w:t>
      </w:r>
    </w:p>
    <w:p w:rsidR="001F3B7C" w:rsidRDefault="001F3B7C" w:rsidP="001F3B7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Default="001F3B7C" w:rsidP="001F3B7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529B0" w:rsidRPr="00B529B0" w:rsidRDefault="00B529B0" w:rsidP="00B529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529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ПРИМЕРНЫЙ СПИСОК ТЕРМИНОВ С ОПРЕДЕЛЕНИЯМИ</w:t>
      </w:r>
    </w:p>
    <w:p w:rsidR="00B529B0" w:rsidRDefault="00B529B0" w:rsidP="00B529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529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 ТЕРМИНОЛОГИЧЕСКОМУ ДИКТАНТУ</w:t>
      </w:r>
    </w:p>
    <w:p w:rsidR="00B529B0" w:rsidRDefault="00B529B0" w:rsidP="00B529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529B0" w:rsidRDefault="00B529B0" w:rsidP="00B529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ЛОГИЧЕСКИЕ ПОНЯТИЯ</w:t>
      </w:r>
    </w:p>
    <w:p w:rsidR="00B529B0" w:rsidRDefault="00B529B0" w:rsidP="00B529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АКСИОМА – (гр. axioma – значимое, достойное уважения, бесспорное) – истинное суждение, которое при дедуктивном построении какой-либо теории принимается без доказательств в качестве исходного положения и которое входит в основу доказательства всех других положений данной теории.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АЛГОРИТМ – точное и легко понимаемое описание (предписание, правило, рецепт) механически выполняемого шаг за шагом единообразного решения любой задачи из какого-либо класса задач данного типа.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АЛОГИЗМ – нелогичность, отрицание роли логики в познании, логический разрыв речи, нарушение логической последовательности, связанности, обоснованности.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АЛЬТЕРНАТИВА – (лат. alter – чередоваться) – каждая из двух или нескольких исключающих друг друга возможностей, выбор между этими возможностями (А или В).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АМФИБОЛИЯ – (гр. amphibolia –двусмысленность, двойственность) – логическая ошибка, заключающаяся в том, что грамматическое выражение допускает его двоякое толкование.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– (гр. analysis – разложение, расчленение, разбор) – логический прием, метод исследования, состоящий в том, что изучаемый предмет мысленно расчленяется на составные элементы, каждый из которых исследуется в отдельности как часть расчлененного целого.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АНАЛОГИЯ – (гр. analogia – соответствие, сходство) – подобие, сходство предметов в каких-либо свойствах, признаках или отношениях, при чем таких предметов, которые в целом различии.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АНТИНОМИЯ – (лат. anti – против + nomos – закон, противоречие в законе) – противоположность между двумя суждениями, взаимоисключающими друг друга, но в то же время производящими впечатление, что оба они могут быть с одинаковой силой логически доказаны в качестве правильных.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АПОРИЯ – (гр. aporia – безвыходность, безвыходное положение, затруднение) – кажущееся трудноразрешимым, непреодолимым логическое затруднение.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АРГУМЕНТ– (лат. argumentum – логический довод, основание, доказательство) – мысль, истинность которой проверена и доказана практикой и которая поэтому может быть приведена в обоснование истинности или ложности другого положения. 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ВЕРИФИКАЦИЯ – (лат. verus – истинный + facio – делаю) – принцип установления осмысленности, то есть возможность данного высказывания (утверждения) оказаться истинным или ложным.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ВЕРСИЯ – (лат. versio – оборот, видоизменение) – одно из нескольких возможных, отличных друг от друга объяснений или толкований одного и того же факта, явления, события.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ВЫВЕДЕНИЕ – мысленное действие, в результате которого новое знание получается логически, то есть без обращения непосредственно к опыту или из предшествующего опыта.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ВЫВОДНОЕ ЗНАНИЕ – знание, полученное из ранее установленных и проверенных истин в результате применения законов и правил логики к имеющимся истинным мыслям.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ГИПОТЕЗА– (гр. hypothesis – основание, предположение) – вероятное предположение о причине каких-либо явлений, достоверность которого не может быть проверена и доказана в настоящее время, но которое может приблизительно объяснить данные явления.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ГИПОТЕТИКО-ДЕДУКТИВНЫЙ МЕТОД – способ научного исследования, заключающийся в том, что вначале высказывается несколько гипотез о причинах изучаемых фактов, а затем дедуктивным путем из гипотез выводите следствие.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ДЕДУКЦИЯ – (лат. deductio – выведение) – такая форма мышления, когда новая мысль выводится логическим путем из предшествующих мыслей, причем этот процесс анализа идет от общего к частному.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ДЕМОНСТРАЦИЯ – (лат. demonstratio – показывание) – логическое рассуждение, в процессе которого из аргументов (доводов) выводится истинность или ложность тезиса.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ДИЗЪЮНКЦИЯ – (лат. disjunctio – разобщение, разделение различие) – операция, выражающаяся в соединении двух и более высказываний с помощью логического союза «или» в новое, сложное суждение.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ДИЛЕММА – (гр. di – дважды + lemma – предположение или двойственное предположение) – суждение, в котором предмету приписываются два противоречащих признака, исключающих возможность третьего.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ДИХОТОМИЧЕСКОЕ СУЖДЕНИЕ – (гр. dicha и tome – разделяю на две части) – суждение, в котором выражается результат деления класса предметов на две части. Одна из этих частей характеризуется наличием известного признака, а другая - его отсутствием.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ДОКАЗАТЕЛЬСТВО – логическое действие, в процессе которого истинность какой-либо мысли обосновывается с помощью других мыслей.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ИМПЛИКАЦИЯ (лат. implicite – тесно связывают) – логическая операция, связывающая два высказывания в сложное высказывание с помощью логической связки «если ... то...».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ИНДУКЦИЯ (лат. inductio – наведение) – форма мышления, посредством которой мысль наводится на какое-либо общее правило, при этом процесс анализа идет от частного к общему.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КАЗУИСТИКА (лат. casus – случай, случайность) – ловкость, изворотливость в спорте, в «доказательстве» ложных или сомнительных положений.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КЛАССИФИКАЦИЯ (лат. classis – разряд +facio -делаю) – распределение предметов на классы согласно наиболее существенным признакам, присущим предметам данного рода.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КОНТРАДИКЦИЯ (лат. contra – против + dictio – высказывание) – логически противоречивое высказывание, нарушающее формально – логический, закон противоречия.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КОНТРАДИКТОРНЫЕ ОТНОШЕНИЯ (лат. contradictorius – противоречащий) – отношения между противоречивыми суждения, которые вместо не могут быть ни истинными, ни ложными, из двух контрадикторных суждений одно – истинно, другое – ложно.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КОНТРАРНЫЕ ОТНОШЕНИЯ (лат. contrarius – противоположный) – отношения между противными, или противоположными, суждениями, которые вместе не могут быть истинными, но оба вместе могут быть ложными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КОНЪЮНКТИВНЫЕ (СОЕДИНИТЕЛЬНЫЕ) СУЖДЕНИЯ (лат. Conjungo – соединяю) – сложное суждение, в котором несколько суждений объединяются союзом «и». 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КРУГ В ДОКАЗАТЕЛЬСТВЕ – логическая ошибка в доказательстве, состоящая в том, что истинность какого-либо доказываемого положения обосновывается посредством того же самого положения, которое еще должно быть доказано.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ЛОГИКА (гр. logos – слово, мысль, речь, разум) – знание о законах и формах мышления.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ЛОГИЧЕСКИЙ КВАДРАТ – наглядная схема, облегчающая за поминание характера отношений между некоторыми видами суждений.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ИССЛЕДОВАНИЯ ПРИЧИННЫХ СВЯЗЕЙ – простейшие логические методы установления причинных связей между явлениями и вытекающими из причин следствиями.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МОДАЛЬНОСТЬ СУЖДЕНИЯ (лат. modus – мера, накопление) – характеристика суждения в зависимости от характера устанавливаемой им достоверности, то есть от того, утверждается ли в нем возможность, действительность или необходимость чего-либо в чем-либо.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МОДУС (лат. modus – мера, образ, способ) – логический термин, обозначающий свойство предмета, присущее ему непостоянно, а лишь в некоторых состояниях.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МЫШЛЕНИЕ – активный процесс отражения объективного мира в человеческом мозгу в форме суждений, понятий, умозаключений.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НЕПОЛНАЯ ИНДУКЦИЯ – вид индуктивного умозаключения, в результате которого получается какой-либо общий вывод обо всем классе предметов на основании знания лишь некоторых однородных предметов данного класса.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ОБОСНОВАННОСТЬ – такое качество правильного логического мышления, которое свидетельствует о том, что в рассуждении все мысли опираются на другие мысли, истинность которых доказана.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ПОНЯТИЯ (англ. concept extension) – отображение в нашем сознании множества предметов, каждый из которых имеет признаки, зафиксированные в исследуемом понятии.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ОМОНИМИЯ (гр. homos – одинаковый + omona – имя) – логическая ошибка, которая происходит вследствие того, что одно итожено звуку слово в одном и том же рассуждении употребляется для обозначения различных понятий.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ОПРОВЕРЖЕНИЕ (лат. refutatio) – доказательств о ложности или несостоятельности какого-либо тезиса.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ОСНОВАНИЕ – часть условного суждения, в которой отображается условие, от которого зависит истинность следствия.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ПОНЯТИЕ – целостная совокупность суждений, в которых что-либо утверждается об отличительных признаках исследуемого объекта. 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ПОСТУЛАТ (лат postulatum – требуемое) – исходное положение, утверждение, принимаемое в какой- либо теории без строгого доказательства, но веское и обоснованное, построенное дедуктивно.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ПОСЫЛКА – суждение, которое служит основанием для заключения (вывода) и является необходимой частью любого умозаключения.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ПРЕДИКАТ (лат. praedicatum – сказанное) – то, что высказывается (утверждается или отрицается) в суждении о субъекте.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ПРИЗНАК – все то, в чем предметы, процессы, явления сходны друг с другом или в чем они отличаются друг от друга.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ПРОБЛЕМА (гр. problema – задача, задание) – теоретический или практический вопрос, который предполагается изучить и разрешить.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СИЛЛОГИЗМ (лат. syllogismos – сосчитывание) – умозаключение, в котором из двух категорических суждений, связанных общим средним термином, получается третье суждение, называемое выводом, при этом средний термин в заключение не входит.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СИНТЕЗ (гр. synthesis – соединение, сочетание) – мысленное соединение частей предмета, расчлененного в процессе анализа, установление взаимодействия и связей частей и по знание этого предмета как единого целого.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СОРИТ (гр. sorit – куча) – вид сложного силлогизма, из нескольких посылок, связанных средними терминами, в котором приводится только последнее заключение, остальные же промежуточные заключения не высказываются, а только подразумеваются.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СОФИЗМ (sophisma – измышление, хитрость) – умышленно ошибочное рассуждение, которое выдается за истинное, логическая уловка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СУЖДЕНИЕ – форма мысли, в которой утверждается или отрицается что-либо относительно предметов и явлений, их свойств, связей и отношений и которая обладает свойством выражать истину, либо ложь.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ТАВТОЛОГИЯ (гр. tauto – то же самое + logos – слово) – выражение, повторяющее виной словесной форме ранее сказанное.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ТЕЗИС (гр. thesis – положение, утверждение) – мысль или положение, истинность которого еще требуется доказать.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ТЕРМИН (лат. terminus – предел, конец, граница) – слово или словосочетание, являющееся точным названием строго определенного понятия.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ТРАДУКЦИЯ (лат. traductio – перемещение) – умозаключение, в котором посылки и заключение являются суждениями одинаковой общности, то есть когда вывод идет от знаний определенной степени общности к новому знанию той же степени общности.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ТРИХОТОМИЯ (гр. tricha – на три части + tome – сечение) – деление объема понятия на три части.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УМОЗАКЛЮЧЕНИЕ – форма мышления или логическое действие, в результате которого из одного или нескольких неизвестных суждений получается новое суждение, в котором содержится новое знание.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ФАКТ (лат. factum – сделанное, совершившееся) – действительное, реально существующее, невымышленное событие или явление. </w:t>
      </w: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ЭНТИМЕМА – сокращенный силлогизм, в котором выпущена одна из подразумевающихся частей.</w:t>
      </w:r>
    </w:p>
    <w:p w:rsidR="00741F43" w:rsidRDefault="00741F43" w:rsidP="00741F43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741F43" w:rsidRDefault="00741F43" w:rsidP="00741F43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741F43" w:rsidRDefault="00741F43" w:rsidP="00741F43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926FBE">
        <w:rPr>
          <w:rFonts w:ascii="Times New Roman" w:hAnsi="Times New Roman" w:cs="Times New Roman"/>
          <w:b/>
          <w:iCs/>
          <w:sz w:val="24"/>
          <w:szCs w:val="24"/>
        </w:rPr>
        <w:t xml:space="preserve">ТЕМЫ КОНТРОЛЬНЫХ РАБОТ </w:t>
      </w:r>
    </w:p>
    <w:p w:rsidR="00741F43" w:rsidRDefault="00741F43" w:rsidP="00741F43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по дисциплине Логика</w:t>
      </w:r>
    </w:p>
    <w:p w:rsidR="00741F43" w:rsidRDefault="00741F43" w:rsidP="00741F43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При выполнении контрольных работ необходимо строго следовать предложенному плану. Номер темы</w:t>
      </w:r>
      <w:r w:rsidRPr="00895B8C">
        <w:rPr>
          <w:color w:val="000000"/>
        </w:rPr>
        <w:t xml:space="preserve"> </w:t>
      </w:r>
      <w:r>
        <w:rPr>
          <w:color w:val="000000"/>
        </w:rPr>
        <w:t>контрольной работы должен соответствовать последней цифре номера зачетной книжки; например: номер зачётной книжки 051155, следовательно, номер контрольной работы выбирается вами из порядка 5, 15, 25,35.</w:t>
      </w:r>
    </w:p>
    <w:p w:rsidR="00741F43" w:rsidRPr="008B7988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Список использованной вами литературы должен быть не менее трех названий и отбирается вами самостоятельно из любого библиотечного фонда.</w:t>
      </w:r>
    </w:p>
    <w:p w:rsidR="00741F43" w:rsidRDefault="00741F43" w:rsidP="00741F43">
      <w:pPr>
        <w:pStyle w:val="affa"/>
        <w:jc w:val="both"/>
      </w:pPr>
    </w:p>
    <w:p w:rsidR="00741F43" w:rsidRPr="000064E2" w:rsidRDefault="00741F43" w:rsidP="00741F43">
      <w:pPr>
        <w:pStyle w:val="affa"/>
        <w:jc w:val="both"/>
      </w:pPr>
      <w:r w:rsidRPr="000064E2">
        <w:t>Тема № 1. Логическая форма и логическое содержание мысли.</w:t>
      </w:r>
    </w:p>
    <w:p w:rsidR="00741F43" w:rsidRPr="000064E2" w:rsidRDefault="00741F43" w:rsidP="00741F43">
      <w:pPr>
        <w:pStyle w:val="affa"/>
        <w:jc w:val="both"/>
      </w:pPr>
      <w:r w:rsidRPr="000064E2">
        <w:lastRenderedPageBreak/>
        <w:t>Введение. Понятие логической формы. Отличие логической формы от формы предметов. Понятие логического закона. Формальная истинность и правильность мышления. Заключение.</w:t>
      </w:r>
    </w:p>
    <w:p w:rsidR="00741F43" w:rsidRPr="00D9040F" w:rsidRDefault="00741F43" w:rsidP="00741F43">
      <w:pPr>
        <w:pStyle w:val="affa"/>
        <w:jc w:val="both"/>
      </w:pPr>
      <w:r w:rsidRPr="00D9040F">
        <w:t xml:space="preserve">Практическое задание: </w:t>
      </w:r>
    </w:p>
    <w:p w:rsidR="00741F43" w:rsidRPr="00D9040F" w:rsidRDefault="00741F43" w:rsidP="00741F43">
      <w:pPr>
        <w:pStyle w:val="affa"/>
        <w:jc w:val="both"/>
      </w:pPr>
      <w:r w:rsidRPr="00D9040F">
        <w:t xml:space="preserve">1. Определите различие формул: </w:t>
      </w:r>
      <w:r w:rsidRPr="00D9040F">
        <w:rPr>
          <w:i/>
          <w:lang w:val="en-US"/>
        </w:rPr>
        <w:t>f</w:t>
      </w:r>
      <w:r w:rsidRPr="00D9040F">
        <w:rPr>
          <w:i/>
        </w:rPr>
        <w:t xml:space="preserve"> = </w:t>
      </w:r>
      <w:r w:rsidRPr="00D9040F">
        <w:rPr>
          <w:i/>
          <w:lang w:val="en-US"/>
        </w:rPr>
        <w:t>ma</w:t>
      </w:r>
      <w:r w:rsidRPr="00D9040F">
        <w:rPr>
          <w:i/>
        </w:rPr>
        <w:t xml:space="preserve">   </w:t>
      </w:r>
      <w:r w:rsidRPr="00D9040F">
        <w:t xml:space="preserve">и   А ≡ А. </w:t>
      </w:r>
    </w:p>
    <w:p w:rsidR="00741F43" w:rsidRPr="00D9040F" w:rsidRDefault="00741F43" w:rsidP="00741F43">
      <w:pPr>
        <w:pStyle w:val="affa"/>
        <w:jc w:val="both"/>
      </w:pPr>
      <w:r w:rsidRPr="00D9040F">
        <w:t xml:space="preserve">2. Докажите, что   ~А является формулой, а (А → В) ≡ не является формулой. </w:t>
      </w:r>
    </w:p>
    <w:p w:rsidR="00741F43" w:rsidRPr="00D9040F" w:rsidRDefault="00741F43" w:rsidP="00741F43">
      <w:pPr>
        <w:pStyle w:val="affa"/>
        <w:jc w:val="both"/>
      </w:pPr>
      <w:r w:rsidRPr="00D9040F">
        <w:t xml:space="preserve">3. Докажите, что суждение </w:t>
      </w:r>
      <w:r w:rsidRPr="00D9040F">
        <w:rPr>
          <w:i/>
        </w:rPr>
        <w:t>дважды два есть сапоги всмятку</w:t>
      </w:r>
      <w:r w:rsidRPr="00D9040F">
        <w:t xml:space="preserve"> </w:t>
      </w:r>
      <w:r>
        <w:noBreakHyphen/>
      </w:r>
      <w:r w:rsidRPr="00D9040F">
        <w:t xml:space="preserve"> неправильно. Приведите три правильных суждения, используя данное суждение.</w:t>
      </w:r>
    </w:p>
    <w:p w:rsidR="00741F43" w:rsidRPr="00D9040F" w:rsidRDefault="00741F43" w:rsidP="00741F43">
      <w:pPr>
        <w:pStyle w:val="affa"/>
        <w:jc w:val="both"/>
      </w:pPr>
      <w:r w:rsidRPr="00D9040F"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 xml:space="preserve">Тема № </w:t>
      </w:r>
      <w:r>
        <w:t xml:space="preserve">2.  </w:t>
      </w:r>
      <w:r w:rsidRPr="00D66C57">
        <w:t>Законы логики и принципы правильного мышления</w:t>
      </w:r>
      <w:r>
        <w:rPr>
          <w:color w:val="000000"/>
        </w:rPr>
        <w:t>.</w:t>
      </w:r>
    </w:p>
    <w:p w:rsidR="00741F43" w:rsidRDefault="00741F43" w:rsidP="00741F43">
      <w:pPr>
        <w:pStyle w:val="affa"/>
        <w:jc w:val="both"/>
      </w:pPr>
      <w:r>
        <w:t>Введение. Общая характеристика основных законов логики. Закон тождества. Закон противоречия. Закон исключенного третьего. Закон достаточного основания. Заключение.</w:t>
      </w:r>
    </w:p>
    <w:p w:rsidR="00741F43" w:rsidRPr="00D9040F" w:rsidRDefault="00741F43" w:rsidP="00741F43">
      <w:pPr>
        <w:pStyle w:val="affa"/>
        <w:jc w:val="both"/>
      </w:pPr>
      <w:r w:rsidRPr="00D9040F">
        <w:t xml:space="preserve">Практическое задание: </w:t>
      </w:r>
    </w:p>
    <w:p w:rsidR="00741F43" w:rsidRDefault="00741F43" w:rsidP="00741F43">
      <w:pPr>
        <w:pStyle w:val="affa"/>
        <w:jc w:val="both"/>
      </w:pPr>
      <w:r>
        <w:t xml:space="preserve">1. </w:t>
      </w:r>
      <w:r w:rsidRPr="00D9040F">
        <w:t>Приведите в соответствие название закона и его формулу</w:t>
      </w:r>
      <w:r>
        <w:t xml:space="preserve">: </w:t>
      </w:r>
    </w:p>
    <w:tbl>
      <w:tblPr>
        <w:tblpPr w:leftFromText="180" w:rightFromText="180" w:vertAnchor="text" w:horzAnchor="page" w:tblpX="7714" w:tblpY="8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12"/>
      </w:tblGrid>
      <w:tr w:rsidR="00741F43" w:rsidTr="00BE335C">
        <w:trPr>
          <w:trHeight w:val="349"/>
        </w:trPr>
        <w:tc>
          <w:tcPr>
            <w:tcW w:w="3112" w:type="dxa"/>
          </w:tcPr>
          <w:p w:rsidR="00741F43" w:rsidRDefault="00741F43" w:rsidP="00BE335C">
            <w:pPr>
              <w:pStyle w:val="affa"/>
            </w:pPr>
            <w:r>
              <w:t>Не может быть A и не A</w:t>
            </w:r>
          </w:p>
        </w:tc>
      </w:tr>
      <w:tr w:rsidR="00741F43" w:rsidTr="00BE335C">
        <w:trPr>
          <w:trHeight w:val="418"/>
        </w:trPr>
        <w:tc>
          <w:tcPr>
            <w:tcW w:w="3112" w:type="dxa"/>
          </w:tcPr>
          <w:p w:rsidR="00741F43" w:rsidRDefault="00741F43" w:rsidP="00BE335C">
            <w:pPr>
              <w:pStyle w:val="affa"/>
            </w:pPr>
            <w:r>
              <w:t>А или. А</w:t>
            </w:r>
          </w:p>
        </w:tc>
      </w:tr>
      <w:tr w:rsidR="00741F43" w:rsidTr="00BE335C">
        <w:trPr>
          <w:trHeight w:val="382"/>
        </w:trPr>
        <w:tc>
          <w:tcPr>
            <w:tcW w:w="3112" w:type="dxa"/>
          </w:tcPr>
          <w:p w:rsidR="00741F43" w:rsidRDefault="00741F43" w:rsidP="00BE335C">
            <w:pPr>
              <w:pStyle w:val="affa"/>
            </w:pPr>
            <w:r>
              <w:t>Если В, то А</w:t>
            </w:r>
          </w:p>
        </w:tc>
      </w:tr>
      <w:tr w:rsidR="00741F43" w:rsidTr="00BE335C">
        <w:trPr>
          <w:trHeight w:val="335"/>
        </w:trPr>
        <w:tc>
          <w:tcPr>
            <w:tcW w:w="3112" w:type="dxa"/>
          </w:tcPr>
          <w:p w:rsidR="00741F43" w:rsidRDefault="00741F43" w:rsidP="00BE335C">
            <w:pPr>
              <w:pStyle w:val="affa"/>
            </w:pPr>
            <w:r>
              <w:t xml:space="preserve">А тождественно А                         </w:t>
            </w:r>
          </w:p>
        </w:tc>
      </w:tr>
    </w:tbl>
    <w:p w:rsidR="00741F43" w:rsidRDefault="00741F43" w:rsidP="00741F43">
      <w:pPr>
        <w:pStyle w:val="affa"/>
      </w:pPr>
      <w:r>
        <w:t xml:space="preserve">А) Закон исключенного третьего                   </w:t>
      </w:r>
    </w:p>
    <w:p w:rsidR="00741F43" w:rsidRDefault="00741F43" w:rsidP="00741F43">
      <w:pPr>
        <w:pStyle w:val="affa"/>
      </w:pPr>
      <w:r>
        <w:t xml:space="preserve">B)  Закон тождества                                          </w:t>
      </w:r>
    </w:p>
    <w:p w:rsidR="00741F43" w:rsidRDefault="00741F43" w:rsidP="00741F43">
      <w:pPr>
        <w:pStyle w:val="affa"/>
      </w:pPr>
      <w:r>
        <w:t xml:space="preserve">С) Закон достаточного основания                  </w:t>
      </w:r>
    </w:p>
    <w:p w:rsidR="00741F43" w:rsidRDefault="00741F43" w:rsidP="00741F43">
      <w:pPr>
        <w:pStyle w:val="affa"/>
      </w:pPr>
      <w:r>
        <w:rPr>
          <w:lang w:val="en-US"/>
        </w:rPr>
        <w:t>D</w:t>
      </w:r>
      <w:r w:rsidRPr="00607741">
        <w:t xml:space="preserve">)  </w:t>
      </w:r>
      <w:r>
        <w:t xml:space="preserve">Закон непротиворечия </w:t>
      </w:r>
    </w:p>
    <w:p w:rsidR="00741F43" w:rsidRDefault="00741F43" w:rsidP="00741F43">
      <w:pPr>
        <w:pStyle w:val="affa"/>
      </w:pPr>
    </w:p>
    <w:p w:rsidR="00741F43" w:rsidRDefault="00741F43" w:rsidP="00741F43">
      <w:pPr>
        <w:pStyle w:val="affa"/>
        <w:jc w:val="both"/>
      </w:pPr>
      <w:r>
        <w:t>2. Требования каких логических законов нарушены в следующих высказываниях?</w:t>
      </w:r>
    </w:p>
    <w:p w:rsidR="00741F43" w:rsidRDefault="00741F43" w:rsidP="00741F43">
      <w:pPr>
        <w:pStyle w:val="affa"/>
        <w:jc w:val="both"/>
      </w:pPr>
      <w:r>
        <w:t>Отец: «Надеюсь, сын, я не больше не увижу, что ты куришь». Сын: «Я тоже на это надеюсь».</w:t>
      </w:r>
    </w:p>
    <w:p w:rsidR="00741F43" w:rsidRDefault="00741F43" w:rsidP="00741F43">
      <w:pPr>
        <w:pStyle w:val="affa"/>
        <w:jc w:val="both"/>
      </w:pPr>
      <w:r>
        <w:t>«Ваше рассуждение правильно, но оно содержит логические ошибки»</w:t>
      </w:r>
    </w:p>
    <w:p w:rsidR="00741F43" w:rsidRDefault="00741F43" w:rsidP="00741F43">
      <w:pPr>
        <w:pStyle w:val="affa"/>
        <w:jc w:val="both"/>
      </w:pPr>
      <w:r>
        <w:t>«Истинных суждений не существует».</w:t>
      </w:r>
    </w:p>
    <w:p w:rsidR="00741F43" w:rsidRPr="004578C0" w:rsidRDefault="00741F43" w:rsidP="00741F43">
      <w:pPr>
        <w:pStyle w:val="affa"/>
        <w:jc w:val="both"/>
      </w:pPr>
      <w:r>
        <w:t>«Студенту Петрову надо поставить зачет, так как он уезжает на вахту»</w:t>
      </w:r>
    </w:p>
    <w:p w:rsidR="00741F43" w:rsidRDefault="00741F43" w:rsidP="00741F43">
      <w:pPr>
        <w:pStyle w:val="affa"/>
        <w:jc w:val="both"/>
      </w:pPr>
      <w:r w:rsidRPr="00D9040F">
        <w:t>Использованная литература:</w:t>
      </w:r>
    </w:p>
    <w:p w:rsidR="00741F43" w:rsidRPr="00D9040F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3 </w:t>
      </w:r>
      <w:r w:rsidRPr="000643C2">
        <w:t>Я</w:t>
      </w:r>
      <w:r w:rsidRPr="000643C2">
        <w:rPr>
          <w:color w:val="000000"/>
        </w:rPr>
        <w:t>зык как знаковая система. Понятие знака.</w:t>
      </w:r>
      <w:r w:rsidRPr="001469E9">
        <w:rPr>
          <w:color w:val="000000"/>
        </w:rPr>
        <w:t xml:space="preserve"> 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Введение. Понятие языковой формы. Языки естественные и искусственные. Функции естественного и искусственного языков. Знаковая система языка. Имя, предмет, функция. Заключение.</w:t>
      </w:r>
    </w:p>
    <w:p w:rsidR="00741F43" w:rsidRPr="00D9040F" w:rsidRDefault="00741F43" w:rsidP="00741F43">
      <w:pPr>
        <w:pStyle w:val="affa"/>
        <w:jc w:val="both"/>
      </w:pPr>
      <w:r w:rsidRPr="00D9040F">
        <w:t xml:space="preserve">Практическое задание: </w:t>
      </w:r>
    </w:p>
    <w:p w:rsidR="00741F43" w:rsidRPr="00D9040F" w:rsidRDefault="00741F43" w:rsidP="00741F43">
      <w:pPr>
        <w:pStyle w:val="affa"/>
        <w:jc w:val="both"/>
        <w:rPr>
          <w:i/>
          <w:color w:val="000000"/>
        </w:rPr>
      </w:pPr>
      <w:r>
        <w:rPr>
          <w:color w:val="000000"/>
        </w:rPr>
        <w:t xml:space="preserve">1. </w:t>
      </w:r>
      <w:r w:rsidRPr="00D9040F">
        <w:rPr>
          <w:i/>
          <w:color w:val="000000"/>
        </w:rPr>
        <w:t>Определите, что относится к предмету: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А) вещь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В) свойство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С) отношение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  <w:lang w:val="en-US"/>
        </w:rPr>
        <w:t>D</w:t>
      </w:r>
      <w:r w:rsidRPr="00315984">
        <w:rPr>
          <w:color w:val="000000"/>
        </w:rPr>
        <w:t xml:space="preserve">)  </w:t>
      </w:r>
      <w:r>
        <w:rPr>
          <w:color w:val="000000"/>
        </w:rPr>
        <w:t>вещь, свойство, отношение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2. </w:t>
      </w:r>
      <w:r w:rsidRPr="00D9040F">
        <w:rPr>
          <w:i/>
          <w:color w:val="000000"/>
        </w:rPr>
        <w:t>На каком языке передает шифрованную радиограмму «центру» радист?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А) на естественном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В) на искусственном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С) на частично искусственном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  <w:lang w:val="en-US"/>
        </w:rPr>
        <w:t>D</w:t>
      </w:r>
      <w:r w:rsidRPr="00A95DD6">
        <w:rPr>
          <w:color w:val="000000"/>
        </w:rPr>
        <w:t xml:space="preserve">) </w:t>
      </w:r>
      <w:r>
        <w:rPr>
          <w:color w:val="000000"/>
        </w:rPr>
        <w:t>шифрованная радиограмма не является языком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4 Основные аспекты языка.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Введение. Мышление и использование языка. Синтаксические и семантические правила языка. Заключение.</w:t>
      </w:r>
    </w:p>
    <w:p w:rsidR="00741F43" w:rsidRPr="00B364CA" w:rsidRDefault="00741F43" w:rsidP="00741F43">
      <w:pPr>
        <w:pStyle w:val="affa"/>
        <w:jc w:val="both"/>
      </w:pPr>
      <w:r w:rsidRPr="00B364CA">
        <w:t xml:space="preserve">Практическое задание: </w:t>
      </w:r>
    </w:p>
    <w:p w:rsidR="00741F43" w:rsidRPr="00B364CA" w:rsidRDefault="00741F43" w:rsidP="00741F43">
      <w:pPr>
        <w:pStyle w:val="affa"/>
        <w:jc w:val="both"/>
        <w:rPr>
          <w:i/>
          <w:color w:val="000000"/>
        </w:rPr>
      </w:pPr>
      <w:r>
        <w:rPr>
          <w:color w:val="000000"/>
        </w:rPr>
        <w:t xml:space="preserve">1. </w:t>
      </w:r>
      <w:r w:rsidRPr="00B364CA">
        <w:rPr>
          <w:i/>
          <w:color w:val="000000"/>
        </w:rPr>
        <w:t>Обозначьте структуру чувственного и рационального мышления и определите значение каждого элемента в языке.</w:t>
      </w:r>
    </w:p>
    <w:p w:rsidR="00741F43" w:rsidRPr="00287375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lastRenderedPageBreak/>
        <w:t xml:space="preserve">2. </w:t>
      </w:r>
      <w:r w:rsidRPr="00B364CA">
        <w:rPr>
          <w:i/>
          <w:color w:val="000000"/>
        </w:rPr>
        <w:t>Приведите примеры применения правил синтаксических и семантических в логике.</w:t>
      </w:r>
    </w:p>
    <w:p w:rsidR="00741F43" w:rsidRPr="00A95DD6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  <w:rPr>
          <w:color w:val="000000"/>
        </w:rPr>
      </w:pPr>
      <w:r>
        <w:t>Т</w:t>
      </w:r>
      <w:r w:rsidRPr="00D66C57">
        <w:t>ема №</w:t>
      </w:r>
      <w:r>
        <w:t xml:space="preserve"> 5 </w:t>
      </w:r>
      <w:r w:rsidRPr="008947D1">
        <w:t xml:space="preserve">Основные </w:t>
      </w:r>
      <w:r w:rsidRPr="008947D1">
        <w:rPr>
          <w:color w:val="000000"/>
        </w:rPr>
        <w:t>характеристики знаков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Введение. Определение знака и знаковой системы. Типы знаков. Три вида знаковых отношений. Основные принципы семиотики. Заключение.</w:t>
      </w:r>
    </w:p>
    <w:p w:rsidR="00741F43" w:rsidRPr="00B364CA" w:rsidRDefault="00741F43" w:rsidP="00741F43">
      <w:pPr>
        <w:pStyle w:val="affa"/>
        <w:jc w:val="both"/>
      </w:pPr>
      <w:r w:rsidRPr="00B364CA">
        <w:t xml:space="preserve">Практическое задание: 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1. </w:t>
      </w:r>
      <w:r w:rsidRPr="00B364CA">
        <w:rPr>
          <w:i/>
          <w:color w:val="000000"/>
        </w:rPr>
        <w:t>Показания барометра являются: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А) знаком-индексом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В) знаком-символом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С) знаком-образцом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  <w:lang w:val="en-US"/>
        </w:rPr>
        <w:t>D</w:t>
      </w:r>
      <w:r w:rsidRPr="004F3479">
        <w:rPr>
          <w:color w:val="000000"/>
        </w:rPr>
        <w:t xml:space="preserve">) </w:t>
      </w:r>
      <w:r>
        <w:rPr>
          <w:color w:val="000000"/>
        </w:rPr>
        <w:t>не являются знаком</w:t>
      </w:r>
    </w:p>
    <w:p w:rsidR="00741F43" w:rsidRPr="00FC3A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2. </w:t>
      </w:r>
      <w:r w:rsidRPr="00B364CA">
        <w:rPr>
          <w:i/>
          <w:color w:val="000000"/>
        </w:rPr>
        <w:t>Приведите примеры аксиоматических, эмпирических и дедуктивных правил.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6 </w:t>
      </w:r>
      <w:r w:rsidRPr="00FC3A43">
        <w:t>Язык логики высказываний (синтаксис и семантика языка)</w:t>
      </w:r>
    </w:p>
    <w:p w:rsidR="00741F43" w:rsidRDefault="00741F43" w:rsidP="00741F43">
      <w:pPr>
        <w:pStyle w:val="affa"/>
        <w:jc w:val="both"/>
      </w:pPr>
      <w:r w:rsidRPr="00FC3A43">
        <w:t>Введение.</w:t>
      </w:r>
      <w:r>
        <w:t xml:space="preserve"> Символы пропозициональной логики: а) связки, б) переменные, в) формулы, г) предложения. Интерпретации и структуры пропозициональной логики. Заключение.</w:t>
      </w:r>
    </w:p>
    <w:p w:rsidR="00741F43" w:rsidRPr="00B364CA" w:rsidRDefault="00741F43" w:rsidP="00741F43">
      <w:pPr>
        <w:pStyle w:val="affa"/>
        <w:jc w:val="both"/>
      </w:pPr>
      <w:r w:rsidRPr="00B364CA">
        <w:t xml:space="preserve">Практическое задание: </w:t>
      </w:r>
    </w:p>
    <w:p w:rsidR="00741F43" w:rsidRDefault="00741F43" w:rsidP="00741F43">
      <w:pPr>
        <w:pStyle w:val="affa"/>
        <w:jc w:val="both"/>
      </w:pPr>
      <w:r>
        <w:t xml:space="preserve">1. </w:t>
      </w:r>
      <w:r w:rsidRPr="00B364CA">
        <w:rPr>
          <w:i/>
        </w:rPr>
        <w:t>Запишите символически следующее предложение</w:t>
      </w:r>
      <w:r>
        <w:t>: «Если студент не сдал контрольную работу, то он или не нашел необходимую литературу, или не понял задание и должен получить профессиональную консультацию. Только тогда он сможет выполнить и сдать контрольную работу и получить зачет».</w:t>
      </w:r>
    </w:p>
    <w:p w:rsidR="00741F43" w:rsidRDefault="00741F43" w:rsidP="00741F43">
      <w:pPr>
        <w:pStyle w:val="affa"/>
        <w:jc w:val="both"/>
      </w:pPr>
      <w:r>
        <w:t xml:space="preserve">2. </w:t>
      </w:r>
      <w:r w:rsidRPr="00B364CA">
        <w:rPr>
          <w:i/>
        </w:rPr>
        <w:t>Замените символическое предложение смысловым</w:t>
      </w:r>
      <w:r>
        <w:t xml:space="preserve">: A ≡ B </w:t>
      </w:r>
      <w:r w:rsidRPr="004F3479">
        <w:rPr>
          <w:sz w:val="20"/>
          <w:szCs w:val="20"/>
        </w:rPr>
        <w:t>Λ</w:t>
      </w:r>
      <w:r>
        <w:t xml:space="preserve"> (C→A)</w:t>
      </w:r>
    </w:p>
    <w:p w:rsidR="00741F43" w:rsidRPr="00A95DD6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7  </w:t>
      </w:r>
      <w:r w:rsidRPr="001469E9">
        <w:rPr>
          <w:color w:val="000000"/>
        </w:rPr>
        <w:t xml:space="preserve"> </w:t>
      </w:r>
      <w:r w:rsidRPr="005B2550">
        <w:t>Общие принципы построения истинностных таблиц</w:t>
      </w:r>
    </w:p>
    <w:p w:rsidR="00741F43" w:rsidRDefault="00741F43" w:rsidP="00741F43">
      <w:pPr>
        <w:pStyle w:val="affa"/>
        <w:jc w:val="both"/>
      </w:pPr>
      <w:r>
        <w:t>Введение. Интерпретация пропозициональных переменных. Табличные определения пропозициональных связок. Логические отношения (по истинности и ложности) между формулами. Заключение.</w:t>
      </w:r>
    </w:p>
    <w:p w:rsidR="00741F43" w:rsidRPr="00B364CA" w:rsidRDefault="00741F43" w:rsidP="00741F43">
      <w:pPr>
        <w:pStyle w:val="affa"/>
        <w:jc w:val="both"/>
      </w:pPr>
      <w:r w:rsidRPr="00B364CA">
        <w:t xml:space="preserve">Практическое задание: </w:t>
      </w:r>
    </w:p>
    <w:p w:rsidR="00741F43" w:rsidRDefault="00741F43" w:rsidP="00741F43">
      <w:pPr>
        <w:pStyle w:val="affa"/>
        <w:jc w:val="both"/>
      </w:pPr>
      <w:r>
        <w:t xml:space="preserve">1. </w:t>
      </w:r>
      <w:r w:rsidRPr="00B364CA">
        <w:rPr>
          <w:i/>
        </w:rPr>
        <w:t>Составить истинностную таблицу для следующего высказывания:</w:t>
      </w:r>
    </w:p>
    <w:p w:rsidR="00741F43" w:rsidRPr="00487A10" w:rsidRDefault="00741F43" w:rsidP="00741F43">
      <w:pPr>
        <w:pStyle w:val="affa"/>
        <w:jc w:val="both"/>
      </w:pPr>
      <w:r>
        <w:t xml:space="preserve">               </w:t>
      </w:r>
      <w:r w:rsidRPr="006D7433">
        <w:t>(</w:t>
      </w:r>
      <w:r>
        <w:rPr>
          <w:lang w:val="en-US"/>
        </w:rPr>
        <w:t>P</w:t>
      </w:r>
      <w:r w:rsidRPr="006D7433">
        <w:t xml:space="preserve"> </w:t>
      </w:r>
      <w:r>
        <w:rPr>
          <w:lang w:val="en-US"/>
        </w:rPr>
        <w:t>Λ</w:t>
      </w:r>
      <w:r w:rsidRPr="006D7433">
        <w:t xml:space="preserve"> ~</w:t>
      </w:r>
      <w:r>
        <w:rPr>
          <w:lang w:val="en-US"/>
        </w:rPr>
        <w:t>Q</w:t>
      </w:r>
      <w:r w:rsidRPr="00487A10">
        <w:t xml:space="preserve">) </w:t>
      </w:r>
      <w:r>
        <w:rPr>
          <w:lang w:val="en-US"/>
        </w:rPr>
        <w:t>V</w:t>
      </w:r>
      <w:r w:rsidRPr="00487A10">
        <w:t xml:space="preserve"> </w:t>
      </w:r>
      <w:r>
        <w:rPr>
          <w:lang w:val="en-US"/>
        </w:rPr>
        <w:t>R</w:t>
      </w:r>
      <w:r w:rsidRPr="00487A10">
        <w:t xml:space="preserve"> → (</w:t>
      </w:r>
      <w:r>
        <w:rPr>
          <w:lang w:val="en-US"/>
        </w:rPr>
        <w:t>S</w:t>
      </w:r>
      <w:r w:rsidRPr="00487A10">
        <w:t xml:space="preserve"> </w:t>
      </w:r>
      <w:r>
        <w:rPr>
          <w:lang w:val="en-US"/>
        </w:rPr>
        <w:t>Λ</w:t>
      </w:r>
      <w:r w:rsidRPr="00487A10">
        <w:t xml:space="preserve"> ~</w:t>
      </w:r>
      <w:r>
        <w:rPr>
          <w:lang w:val="en-US"/>
        </w:rPr>
        <w:t>S</w:t>
      </w:r>
      <w:r w:rsidRPr="00487A10">
        <w:t>)</w:t>
      </w:r>
    </w:p>
    <w:p w:rsidR="00741F43" w:rsidRDefault="00741F43" w:rsidP="00741F43">
      <w:pPr>
        <w:pStyle w:val="affa"/>
        <w:jc w:val="both"/>
      </w:pPr>
      <w:r>
        <w:t xml:space="preserve">2. Пусть значение высказывания P ≡ Q есть истина; что можно сказать о значениях высказываний </w:t>
      </w:r>
    </w:p>
    <w:p w:rsidR="00741F43" w:rsidRDefault="00741F43" w:rsidP="00741F43">
      <w:pPr>
        <w:pStyle w:val="affa"/>
        <w:jc w:val="both"/>
      </w:pPr>
      <w:r>
        <w:t xml:space="preserve"> P ≡  ~Q  и  ~P ≡ Q  ?   .</w:t>
      </w:r>
    </w:p>
    <w:p w:rsidR="00741F43" w:rsidRPr="00A95DD6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8 </w:t>
      </w:r>
      <w:r w:rsidRPr="007A173A">
        <w:t>Исчисление высказываний</w:t>
      </w:r>
    </w:p>
    <w:p w:rsidR="00741F43" w:rsidRDefault="00741F43" w:rsidP="00741F43">
      <w:pPr>
        <w:pStyle w:val="affa"/>
        <w:jc w:val="both"/>
      </w:pPr>
      <w:r>
        <w:t>Введение. Пропозициональная логика. Общезначимость исчисления высказываний. Пропозициональные связки. Язык логики высказываний. Заключение.</w:t>
      </w:r>
    </w:p>
    <w:p w:rsidR="00741F43" w:rsidRPr="00B364CA" w:rsidRDefault="00741F43" w:rsidP="00741F43">
      <w:pPr>
        <w:pStyle w:val="affa"/>
        <w:jc w:val="both"/>
      </w:pPr>
      <w:r>
        <w:t xml:space="preserve">1. </w:t>
      </w:r>
      <w:r w:rsidRPr="00B364CA">
        <w:rPr>
          <w:i/>
        </w:rPr>
        <w:t>Записать символически высказывание</w:t>
      </w:r>
      <w:r>
        <w:t xml:space="preserve">: </w:t>
      </w:r>
      <w:r w:rsidRPr="00B364CA">
        <w:t>«Если рабочие или администрация упорствуют, то забастовка будет урегулирована тогда и только тогда, когда Дума примет закон о формах выражения протеста, и администрация не будет упорствовать».</w:t>
      </w:r>
    </w:p>
    <w:p w:rsidR="00741F43" w:rsidRPr="00B364CA" w:rsidRDefault="00741F43" w:rsidP="00741F43">
      <w:pPr>
        <w:pStyle w:val="affa"/>
        <w:jc w:val="both"/>
      </w:pPr>
      <w:r>
        <w:t xml:space="preserve">2. </w:t>
      </w:r>
      <w:r w:rsidRPr="00B364CA">
        <w:rPr>
          <w:i/>
        </w:rPr>
        <w:t>Переведите логическую формулу в осмысленное высказывание</w:t>
      </w:r>
      <w:r>
        <w:t xml:space="preserve">: </w:t>
      </w:r>
      <w:r w:rsidRPr="00B364CA">
        <w:t>P V Q → (R ≡ ~S).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9 </w:t>
      </w:r>
      <w:r w:rsidRPr="00A26591">
        <w:t>Исчисление предикатов</w:t>
      </w:r>
    </w:p>
    <w:p w:rsidR="00741F43" w:rsidRDefault="00741F43" w:rsidP="00741F43">
      <w:pPr>
        <w:pStyle w:val="affa"/>
        <w:jc w:val="both"/>
      </w:pPr>
      <w:r>
        <w:t>Введение. Символизация обычного языка. Термы, предикаты и кванторы. Общезначимые формулы. Интерпретации и структуры. Заключение.</w:t>
      </w:r>
    </w:p>
    <w:p w:rsidR="00741F43" w:rsidRDefault="00741F43" w:rsidP="00741F43">
      <w:pPr>
        <w:pStyle w:val="affa"/>
        <w:jc w:val="both"/>
      </w:pPr>
      <w:r w:rsidRPr="00B364CA">
        <w:t>Практическое задание:</w:t>
      </w:r>
      <w:r>
        <w:t xml:space="preserve"> </w:t>
      </w:r>
    </w:p>
    <w:p w:rsidR="00741F43" w:rsidRPr="00B364CA" w:rsidRDefault="00741F43" w:rsidP="00741F43">
      <w:pPr>
        <w:pStyle w:val="affa"/>
        <w:jc w:val="both"/>
      </w:pPr>
      <w:r w:rsidRPr="00B364CA">
        <w:rPr>
          <w:i/>
        </w:rPr>
        <w:lastRenderedPageBreak/>
        <w:t>Перевести на язык логики предикатов и построить вывод</w:t>
      </w:r>
      <w:r>
        <w:t xml:space="preserve">: </w:t>
      </w:r>
      <w:r w:rsidRPr="00B364CA">
        <w:t>«Если данное число делится на четыре, то оно делится и на два. Оно делится на четыре.</w:t>
      </w:r>
    </w:p>
    <w:p w:rsidR="00741F43" w:rsidRPr="00C6243B" w:rsidRDefault="00741F43" w:rsidP="00741F43">
      <w:pPr>
        <w:pStyle w:val="affa"/>
        <w:jc w:val="both"/>
      </w:pPr>
      <w:r w:rsidRPr="00B364CA">
        <w:rPr>
          <w:i/>
        </w:rPr>
        <w:t>Переведите на русский язык формулу</w:t>
      </w:r>
      <w:r>
        <w:t xml:space="preserve">: </w:t>
      </w:r>
      <w:r w:rsidRPr="00B364CA">
        <w:t>(Ξ x) Λ (y) Λ (x ≥ y)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10 </w:t>
      </w:r>
      <w:r w:rsidRPr="00B202EB">
        <w:rPr>
          <w:color w:val="000000"/>
        </w:rPr>
        <w:t>Понятие как форма мышления. Общая характеристика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Введение. Определение понятия. Классификация признаков. Содержание и объем понятия. Понятие и термин. Заключение.</w:t>
      </w:r>
    </w:p>
    <w:p w:rsidR="00741F43" w:rsidRPr="00B364CA" w:rsidRDefault="00741F43" w:rsidP="00741F43">
      <w:pPr>
        <w:pStyle w:val="affa"/>
        <w:jc w:val="both"/>
      </w:pPr>
      <w:r w:rsidRPr="00B364CA">
        <w:t xml:space="preserve">Практическое задание: </w:t>
      </w:r>
    </w:p>
    <w:p w:rsidR="00741F43" w:rsidRPr="00B364CA" w:rsidRDefault="00741F43" w:rsidP="00741F43">
      <w:pPr>
        <w:pStyle w:val="affa"/>
        <w:jc w:val="both"/>
      </w:pPr>
      <w:r>
        <w:t xml:space="preserve">1. </w:t>
      </w:r>
      <w:r w:rsidRPr="00B364CA">
        <w:rPr>
          <w:i/>
        </w:rPr>
        <w:t>Какие признаки являются существенными для данных понятий</w:t>
      </w:r>
      <w:r>
        <w:t xml:space="preserve">? </w:t>
      </w:r>
      <w:r w:rsidRPr="00B364CA">
        <w:t>Иванов Иван Иванович: студент, специальность, факультет безотрывного обучения, первый курс, бурение скважин, Ухтинский государственный технический университет.</w:t>
      </w:r>
    </w:p>
    <w:p w:rsidR="00741F43" w:rsidRPr="00B364CA" w:rsidRDefault="00741F43" w:rsidP="00741F43">
      <w:pPr>
        <w:pStyle w:val="affa"/>
        <w:jc w:val="both"/>
      </w:pPr>
      <w:r>
        <w:t xml:space="preserve">2. </w:t>
      </w:r>
      <w:r w:rsidRPr="00B364CA">
        <w:rPr>
          <w:i/>
        </w:rPr>
        <w:t>Какое слово лишнее в этом ряду?</w:t>
      </w:r>
      <w:r>
        <w:t xml:space="preserve"> </w:t>
      </w:r>
      <w:r w:rsidRPr="00B364CA">
        <w:t>Шлиц, вал, ступица, муфта, шестерня, подшипник, батон, сухарь, шайба, ось.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Pr="000149DD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11 </w:t>
      </w:r>
      <w:r w:rsidRPr="00AC5429">
        <w:rPr>
          <w:color w:val="000000"/>
        </w:rPr>
        <w:t>Логическая структура и основные характеристики понятия</w:t>
      </w:r>
    </w:p>
    <w:p w:rsidR="00741F43" w:rsidRDefault="00741F43" w:rsidP="00741F43">
      <w:pPr>
        <w:pStyle w:val="affa"/>
        <w:jc w:val="both"/>
      </w:pPr>
      <w:r>
        <w:t>Введение. Виды понятий. Отношения между понятиями. Заключение.</w:t>
      </w:r>
    </w:p>
    <w:p w:rsidR="00741F43" w:rsidRPr="006732E3" w:rsidRDefault="00741F43" w:rsidP="00741F43">
      <w:pPr>
        <w:pStyle w:val="affa"/>
        <w:jc w:val="both"/>
      </w:pPr>
      <w:r w:rsidRPr="006732E3">
        <w:t xml:space="preserve">Практическое задание: </w:t>
      </w:r>
    </w:p>
    <w:p w:rsidR="00741F43" w:rsidRPr="006732E3" w:rsidRDefault="00741F43" w:rsidP="00741F43">
      <w:pPr>
        <w:pStyle w:val="affa"/>
        <w:jc w:val="both"/>
      </w:pPr>
      <w:r w:rsidRPr="006732E3">
        <w:rPr>
          <w:i/>
        </w:rPr>
        <w:t>Дайте полную логическую характеристику понятиям</w:t>
      </w:r>
      <w:r>
        <w:t xml:space="preserve"> </w:t>
      </w:r>
      <w:r w:rsidRPr="006732E3">
        <w:rPr>
          <w:i/>
        </w:rPr>
        <w:t>(единичное, общее, собирательное, несобирательное, абстрактное, конкретное, положительное, отрицательное, безотнесенное, соотнесенное), укажите, к какому классу они относятся (универсальный, единичный, нулевой):</w:t>
      </w:r>
      <w:r>
        <w:t xml:space="preserve"> </w:t>
      </w:r>
      <w:r w:rsidRPr="006732E3">
        <w:t>сжатие, температура, проводимость, цилиндр, неудачник, нехороший, группа студентов, ионно-форкальный двигатель, Республика Коми.</w:t>
      </w:r>
    </w:p>
    <w:p w:rsidR="00741F43" w:rsidRPr="006732E3" w:rsidRDefault="00741F43" w:rsidP="00741F43">
      <w:pPr>
        <w:pStyle w:val="affa"/>
        <w:jc w:val="both"/>
        <w:rPr>
          <w:color w:val="000000"/>
        </w:rPr>
      </w:pPr>
      <w:r>
        <w:t xml:space="preserve">2. </w:t>
      </w:r>
      <w:r w:rsidRPr="006732E3">
        <w:rPr>
          <w:i/>
        </w:rPr>
        <w:t>Определите вид отношений меду понятиями. Изобразите эти отношения в схемах Эйлера</w:t>
      </w:r>
      <w:r>
        <w:t xml:space="preserve">: </w:t>
      </w:r>
      <w:r w:rsidRPr="006732E3">
        <w:t xml:space="preserve">смазочные материалы, трансмиссионные масла; электрическая сеть, реле, предохранитель. 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Pr="00BB5225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12</w:t>
      </w:r>
      <w:r>
        <w:rPr>
          <w:color w:val="000000"/>
        </w:rPr>
        <w:t xml:space="preserve"> </w:t>
      </w:r>
      <w:r w:rsidRPr="00BB5225">
        <w:rPr>
          <w:color w:val="000000"/>
        </w:rPr>
        <w:t>Слово и понятие. Понятие и представление</w:t>
      </w:r>
    </w:p>
    <w:p w:rsidR="00741F43" w:rsidRDefault="00741F43" w:rsidP="00741F43">
      <w:pPr>
        <w:pStyle w:val="affa"/>
        <w:jc w:val="both"/>
        <w:rPr>
          <w:color w:val="000000"/>
        </w:rPr>
      </w:pPr>
      <w:r w:rsidRPr="00BB5225">
        <w:rPr>
          <w:color w:val="000000"/>
        </w:rPr>
        <w:t>Введение</w:t>
      </w:r>
      <w:r>
        <w:rPr>
          <w:color w:val="000000"/>
        </w:rPr>
        <w:t>. Слово, понятие, термин. Понятие и представление. Понятие и предмет. Заключение.</w:t>
      </w:r>
    </w:p>
    <w:p w:rsidR="00741F43" w:rsidRPr="006732E3" w:rsidRDefault="00741F43" w:rsidP="00741F43">
      <w:pPr>
        <w:pStyle w:val="affa"/>
        <w:jc w:val="both"/>
      </w:pPr>
      <w:r w:rsidRPr="006732E3">
        <w:t>Практическое задание:</w:t>
      </w:r>
    </w:p>
    <w:p w:rsidR="00741F43" w:rsidRPr="00FD3D88" w:rsidRDefault="00741F43" w:rsidP="00741F43">
      <w:pPr>
        <w:pStyle w:val="affa"/>
        <w:jc w:val="both"/>
      </w:pPr>
      <w:r w:rsidRPr="00FD3D88">
        <w:t xml:space="preserve">1. </w:t>
      </w:r>
      <w:r w:rsidRPr="006732E3">
        <w:rPr>
          <w:i/>
        </w:rPr>
        <w:t>Выразите слово</w:t>
      </w:r>
      <w:r w:rsidRPr="00FD3D88">
        <w:t xml:space="preserve"> </w:t>
      </w:r>
      <w:r>
        <w:t>«</w:t>
      </w:r>
      <w:r w:rsidRPr="006732E3">
        <w:t>заключение</w:t>
      </w:r>
      <w:r>
        <w:t>»</w:t>
      </w:r>
      <w:r w:rsidRPr="006732E3">
        <w:t xml:space="preserve"> </w:t>
      </w:r>
      <w:r w:rsidRPr="006732E3">
        <w:rPr>
          <w:i/>
        </w:rPr>
        <w:t>в понятиях и терминах</w:t>
      </w:r>
      <w:r w:rsidRPr="00FD3D88">
        <w:t xml:space="preserve">. </w:t>
      </w:r>
    </w:p>
    <w:p w:rsidR="00741F43" w:rsidRPr="000A708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2. </w:t>
      </w:r>
      <w:r w:rsidRPr="006732E3">
        <w:rPr>
          <w:i/>
          <w:color w:val="000000"/>
        </w:rPr>
        <w:t>Есть ли противоречие в понятии</w:t>
      </w:r>
      <w:r>
        <w:rPr>
          <w:color w:val="000000"/>
        </w:rPr>
        <w:t xml:space="preserve"> «красные чернила», </w:t>
      </w:r>
      <w:r w:rsidRPr="006732E3">
        <w:rPr>
          <w:i/>
          <w:color w:val="000000"/>
        </w:rPr>
        <w:t>если понятие</w:t>
      </w:r>
      <w:r>
        <w:rPr>
          <w:color w:val="000000"/>
        </w:rPr>
        <w:t xml:space="preserve"> «чернила» </w:t>
      </w:r>
      <w:r w:rsidRPr="006732E3">
        <w:rPr>
          <w:i/>
          <w:color w:val="000000"/>
        </w:rPr>
        <w:t>произошло от понятия</w:t>
      </w:r>
      <w:r>
        <w:rPr>
          <w:color w:val="000000"/>
        </w:rPr>
        <w:t xml:space="preserve"> «черный»?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13 </w:t>
      </w:r>
      <w:r w:rsidRPr="004D23C5">
        <w:rPr>
          <w:color w:val="000000"/>
        </w:rPr>
        <w:t>Основные приемы образования понятий</w:t>
      </w:r>
    </w:p>
    <w:p w:rsidR="00741F43" w:rsidRDefault="00741F43" w:rsidP="00741F43">
      <w:pPr>
        <w:pStyle w:val="affa"/>
        <w:jc w:val="both"/>
        <w:rPr>
          <w:color w:val="000000"/>
        </w:rPr>
      </w:pPr>
      <w:r w:rsidRPr="004D23C5">
        <w:rPr>
          <w:color w:val="000000"/>
        </w:rPr>
        <w:t>Введение</w:t>
      </w:r>
      <w:r>
        <w:rPr>
          <w:color w:val="000000"/>
        </w:rPr>
        <w:t>. Анализ как способ образования понятий. Синтез как способ образования понятий. Сравнение как способ образования понятий. Обобщение как способ образования понятий. Абстрагирование и его роль в образовании понятий. Заключение.</w:t>
      </w:r>
    </w:p>
    <w:p w:rsidR="00741F43" w:rsidRPr="003168E1" w:rsidRDefault="00741F43" w:rsidP="00741F43">
      <w:pPr>
        <w:pStyle w:val="affa"/>
        <w:jc w:val="both"/>
      </w:pPr>
      <w:r w:rsidRPr="003168E1">
        <w:t>Практическое задание:</w:t>
      </w:r>
    </w:p>
    <w:p w:rsidR="00741F43" w:rsidRPr="009B239E" w:rsidRDefault="00741F43" w:rsidP="00741F43">
      <w:pPr>
        <w:pStyle w:val="affa"/>
        <w:jc w:val="both"/>
      </w:pPr>
      <w:r w:rsidRPr="009B239E">
        <w:t xml:space="preserve">1. </w:t>
      </w:r>
      <w:r w:rsidRPr="003168E1">
        <w:rPr>
          <w:i/>
        </w:rPr>
        <w:t>Приведите пример генетического определения понятия.</w:t>
      </w:r>
    </w:p>
    <w:p w:rsidR="00741F43" w:rsidRPr="009B239E" w:rsidRDefault="00741F43" w:rsidP="00741F43">
      <w:pPr>
        <w:pStyle w:val="affa"/>
        <w:jc w:val="both"/>
        <w:rPr>
          <w:color w:val="000000"/>
        </w:rPr>
      </w:pPr>
      <w:r w:rsidRPr="009B239E">
        <w:t xml:space="preserve">2. </w:t>
      </w:r>
      <w:r w:rsidRPr="003168E1">
        <w:rPr>
          <w:i/>
        </w:rPr>
        <w:t>Проведите операцию абстрагирования понятия «плод».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14 </w:t>
      </w:r>
      <w:r w:rsidRPr="006E0C7E">
        <w:rPr>
          <w:color w:val="000000"/>
        </w:rPr>
        <w:t>Значение понятий в познании</w:t>
      </w:r>
    </w:p>
    <w:p w:rsidR="00741F43" w:rsidRPr="006E0C7E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Введение. Понятие как член логической связи. Логические ошибки в понятиях. Заключение.</w:t>
      </w:r>
    </w:p>
    <w:p w:rsidR="00741F43" w:rsidRPr="003168E1" w:rsidRDefault="00741F43" w:rsidP="00741F43">
      <w:pPr>
        <w:pStyle w:val="affa"/>
        <w:jc w:val="both"/>
      </w:pPr>
      <w:r w:rsidRPr="003168E1">
        <w:t>Практическое задание:</w:t>
      </w:r>
    </w:p>
    <w:p w:rsidR="00741F43" w:rsidRPr="003168E1" w:rsidRDefault="00741F43" w:rsidP="00741F43">
      <w:pPr>
        <w:pStyle w:val="affa"/>
        <w:jc w:val="both"/>
        <w:rPr>
          <w:i/>
        </w:rPr>
      </w:pPr>
      <w:r w:rsidRPr="009B239E">
        <w:t xml:space="preserve">1. </w:t>
      </w:r>
      <w:r w:rsidRPr="003168E1">
        <w:rPr>
          <w:i/>
        </w:rPr>
        <w:t>Приведите пример логической связи понятия.</w:t>
      </w:r>
    </w:p>
    <w:p w:rsidR="00741F43" w:rsidRPr="009B239E" w:rsidRDefault="00741F43" w:rsidP="00741F43">
      <w:pPr>
        <w:pStyle w:val="affa"/>
        <w:jc w:val="both"/>
        <w:rPr>
          <w:color w:val="000000"/>
        </w:rPr>
      </w:pPr>
      <w:r w:rsidRPr="009B239E">
        <w:lastRenderedPageBreak/>
        <w:t xml:space="preserve">2. </w:t>
      </w:r>
      <w:r w:rsidRPr="003168E1">
        <w:rPr>
          <w:i/>
        </w:rPr>
        <w:t>Проведите примеры ошибок в понятиях, связанных с нарушениями законов логики.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Pr="002232F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15</w:t>
      </w:r>
      <w:r w:rsidRPr="002232F3">
        <w:t xml:space="preserve"> </w:t>
      </w:r>
      <w:r w:rsidRPr="002232F3">
        <w:rPr>
          <w:color w:val="000000"/>
        </w:rPr>
        <w:t>Закон обратного отношения между объемами и содержаниями понятий.</w:t>
      </w:r>
    </w:p>
    <w:p w:rsidR="00741F43" w:rsidRPr="006E0C7E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Введение. Содержание и объем понятия. </w:t>
      </w:r>
      <w:r w:rsidRPr="001469E9">
        <w:rPr>
          <w:color w:val="000000"/>
        </w:rPr>
        <w:t xml:space="preserve">Логические и фактические объемы и содержания понятий </w:t>
      </w:r>
      <w:r>
        <w:rPr>
          <w:color w:val="000000"/>
        </w:rPr>
        <w:t xml:space="preserve">Количественные и качественные признаки понятия. </w:t>
      </w:r>
      <w:r w:rsidRPr="008967C0">
        <w:rPr>
          <w:color w:val="000000"/>
        </w:rPr>
        <w:t xml:space="preserve">Закон обратного отношения между объемами и содержаниями понятий. </w:t>
      </w:r>
      <w:r>
        <w:rPr>
          <w:color w:val="000000"/>
        </w:rPr>
        <w:t>Заключение.</w:t>
      </w:r>
    </w:p>
    <w:p w:rsidR="00741F43" w:rsidRPr="003168E1" w:rsidRDefault="00741F43" w:rsidP="00741F43">
      <w:pPr>
        <w:pStyle w:val="affa"/>
        <w:jc w:val="both"/>
      </w:pPr>
      <w:r w:rsidRPr="003168E1">
        <w:t>Практическое задание:</w:t>
      </w:r>
    </w:p>
    <w:p w:rsidR="00741F43" w:rsidRPr="003168E1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1. </w:t>
      </w:r>
      <w:r w:rsidRPr="003168E1">
        <w:rPr>
          <w:i/>
          <w:color w:val="000000"/>
        </w:rPr>
        <w:t>Отнесите понятия к универсальному, единичному и пустому классу</w:t>
      </w:r>
      <w:r>
        <w:rPr>
          <w:color w:val="000000"/>
        </w:rPr>
        <w:t xml:space="preserve">: </w:t>
      </w:r>
      <w:r w:rsidRPr="003168E1">
        <w:rPr>
          <w:color w:val="000000"/>
        </w:rPr>
        <w:t>университет, самая глубокая впадина в океане, мать, человек, побывавший на Марсе, река Ухта.</w:t>
      </w:r>
    </w:p>
    <w:p w:rsidR="00741F43" w:rsidRPr="003168E1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2. </w:t>
      </w:r>
      <w:r w:rsidRPr="003168E1">
        <w:rPr>
          <w:i/>
          <w:color w:val="000000"/>
        </w:rPr>
        <w:t xml:space="preserve">Увеличьте и уменьшите содержание и объем понятий: </w:t>
      </w:r>
      <w:r w:rsidRPr="003168E1">
        <w:rPr>
          <w:color w:val="000000"/>
        </w:rPr>
        <w:t>производство, дом, лестница, Водный, студент.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Pr="001D491C" w:rsidRDefault="00741F43" w:rsidP="00741F43">
      <w:pPr>
        <w:pStyle w:val="affa"/>
        <w:jc w:val="both"/>
      </w:pPr>
      <w:r w:rsidRPr="00D66C57">
        <w:t>Тема №</w:t>
      </w:r>
      <w:r>
        <w:t xml:space="preserve"> 16 </w:t>
      </w:r>
      <w:r w:rsidRPr="001D491C">
        <w:rPr>
          <w:color w:val="000000"/>
        </w:rPr>
        <w:t xml:space="preserve">Виды понятий Обобщение и ограничение понятий 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Введение. Виды понятий по содержанию. Виды понятий по объему. Обобщение понятий. Ограничение понятий. Заключение.</w:t>
      </w:r>
    </w:p>
    <w:p w:rsidR="00741F43" w:rsidRPr="003168E1" w:rsidRDefault="00741F43" w:rsidP="00741F43">
      <w:pPr>
        <w:pStyle w:val="affa"/>
        <w:jc w:val="both"/>
      </w:pPr>
      <w:r w:rsidRPr="003168E1">
        <w:t>Практическое задание:</w:t>
      </w:r>
    </w:p>
    <w:p w:rsidR="00741F43" w:rsidRDefault="00741F43" w:rsidP="00741F43">
      <w:pPr>
        <w:pStyle w:val="affa"/>
        <w:jc w:val="both"/>
        <w:rPr>
          <w:i/>
          <w:color w:val="000000"/>
        </w:rPr>
      </w:pPr>
      <w:r>
        <w:rPr>
          <w:color w:val="000000"/>
        </w:rPr>
        <w:t xml:space="preserve">1. </w:t>
      </w:r>
      <w:r w:rsidRPr="003168E1">
        <w:rPr>
          <w:i/>
          <w:color w:val="000000"/>
        </w:rPr>
        <w:t>Дайте логическую характеристику понятий по содержанию и объему:</w:t>
      </w:r>
      <w:r w:rsidRPr="00625157">
        <w:rPr>
          <w:i/>
          <w:color w:val="000000"/>
        </w:rPr>
        <w:t xml:space="preserve"> </w:t>
      </w:r>
      <w:r w:rsidRPr="003168E1">
        <w:rPr>
          <w:color w:val="000000"/>
        </w:rPr>
        <w:t>нефтегазопромысловый факультет, контраргумент, бесперспективность, правобережье, нефтяники Ухты</w:t>
      </w:r>
      <w:r w:rsidRPr="00625157">
        <w:rPr>
          <w:i/>
          <w:color w:val="000000"/>
        </w:rPr>
        <w:t>.</w:t>
      </w:r>
    </w:p>
    <w:p w:rsidR="00741F43" w:rsidRPr="00625157" w:rsidRDefault="00741F43" w:rsidP="00741F43">
      <w:pPr>
        <w:pStyle w:val="affa"/>
        <w:jc w:val="both"/>
        <w:rPr>
          <w:i/>
          <w:color w:val="000000"/>
        </w:rPr>
      </w:pPr>
      <w:r>
        <w:rPr>
          <w:color w:val="000000"/>
        </w:rPr>
        <w:t xml:space="preserve">2. </w:t>
      </w:r>
      <w:r w:rsidRPr="00A27C8E">
        <w:rPr>
          <w:i/>
          <w:color w:val="000000"/>
        </w:rPr>
        <w:t>Выделите понятия абстрактные и конкретные, положительные и отрицательные</w:t>
      </w:r>
      <w:r>
        <w:rPr>
          <w:i/>
          <w:color w:val="000000"/>
        </w:rPr>
        <w:t xml:space="preserve">: </w:t>
      </w:r>
      <w:r w:rsidRPr="00A27C8E">
        <w:rPr>
          <w:color w:val="000000"/>
        </w:rPr>
        <w:t>скважина, независимость, проходка, дезинформация, беспечность, виртуальность</w:t>
      </w:r>
      <w:r>
        <w:rPr>
          <w:i/>
          <w:color w:val="000000"/>
        </w:rPr>
        <w:t xml:space="preserve"> 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17 </w:t>
      </w:r>
      <w:r w:rsidRPr="001D491C">
        <w:rPr>
          <w:color w:val="000000"/>
        </w:rPr>
        <w:t>Виды</w:t>
      </w:r>
      <w:r>
        <w:rPr>
          <w:color w:val="000000"/>
        </w:rPr>
        <w:t xml:space="preserve"> отношений между</w:t>
      </w:r>
      <w:r w:rsidRPr="001D491C">
        <w:rPr>
          <w:color w:val="000000"/>
        </w:rPr>
        <w:t xml:space="preserve"> поняти</w:t>
      </w:r>
      <w:r>
        <w:rPr>
          <w:color w:val="000000"/>
        </w:rPr>
        <w:t>ями по содержанию и объему</w:t>
      </w:r>
      <w:r w:rsidRPr="001469E9">
        <w:rPr>
          <w:color w:val="000000"/>
        </w:rPr>
        <w:t>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Введение. Отношения между понятиями по содержанию. Отношения между понятиями по объему. Графическая иллюстрация отношения понятий по объему. Заключение</w:t>
      </w:r>
    </w:p>
    <w:p w:rsidR="00741F43" w:rsidRPr="00A27C8E" w:rsidRDefault="00741F43" w:rsidP="00741F43">
      <w:pPr>
        <w:pStyle w:val="affa"/>
        <w:jc w:val="both"/>
      </w:pPr>
      <w:r w:rsidRPr="00A27C8E">
        <w:t>Практическое задание:</w:t>
      </w:r>
    </w:p>
    <w:p w:rsidR="00741F43" w:rsidRPr="00A27C8E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1. </w:t>
      </w:r>
      <w:r w:rsidRPr="00A27C8E">
        <w:rPr>
          <w:i/>
          <w:color w:val="000000"/>
        </w:rPr>
        <w:t>Определите вид отношений между понятиями</w:t>
      </w:r>
      <w:r>
        <w:rPr>
          <w:color w:val="000000"/>
        </w:rPr>
        <w:t xml:space="preserve">: </w:t>
      </w:r>
      <w:r w:rsidRPr="00A27C8E">
        <w:rPr>
          <w:color w:val="000000"/>
        </w:rPr>
        <w:t>бригадир, мастер; студент, турист; перпендикуляр, опущенный на конечную точку радиуса круга, касательная, проведенная к конечной точке радиуса круга; журнал, ежегодник, периодическое издание; отличник, неуспевающий.</w:t>
      </w:r>
    </w:p>
    <w:p w:rsidR="00741F43" w:rsidRPr="00A27C8E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2. </w:t>
      </w:r>
      <w:r w:rsidRPr="00A27C8E">
        <w:rPr>
          <w:i/>
          <w:color w:val="000000"/>
        </w:rPr>
        <w:t>Подберите подчиненные и подчиняющие понятия</w:t>
      </w:r>
      <w:r>
        <w:rPr>
          <w:color w:val="000000"/>
        </w:rPr>
        <w:t xml:space="preserve">: </w:t>
      </w:r>
      <w:r w:rsidRPr="00A27C8E">
        <w:rPr>
          <w:color w:val="000000"/>
        </w:rPr>
        <w:t>транспорт, европейское государство, цилиндр.</w:t>
      </w:r>
    </w:p>
    <w:p w:rsidR="00741F43" w:rsidRDefault="00741F43" w:rsidP="00741F43">
      <w:pPr>
        <w:pStyle w:val="affa"/>
        <w:jc w:val="both"/>
        <w:rPr>
          <w:color w:val="000000"/>
        </w:rPr>
      </w:pPr>
      <w:r w:rsidRPr="000B075D">
        <w:rPr>
          <w:color w:val="000000"/>
        </w:rPr>
        <w:t>3</w:t>
      </w:r>
      <w:r>
        <w:rPr>
          <w:color w:val="000000"/>
        </w:rPr>
        <w:t xml:space="preserve">. </w:t>
      </w:r>
      <w:r w:rsidRPr="00A27C8E">
        <w:rPr>
          <w:i/>
          <w:color w:val="000000"/>
        </w:rPr>
        <w:t>В первом и втором задании изобразите отношения между понятиями в круговых схемах.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18 Логические операции с понятиями: определение и деление.</w:t>
      </w:r>
    </w:p>
    <w:p w:rsidR="00741F43" w:rsidRDefault="00741F43" w:rsidP="00741F43">
      <w:pPr>
        <w:pStyle w:val="affa"/>
        <w:jc w:val="both"/>
      </w:pPr>
      <w:r w:rsidRPr="00210485">
        <w:t xml:space="preserve">Введение. </w:t>
      </w:r>
      <w:r>
        <w:t>Виды определений. Правила определений. Ошибки при определении понятий.</w:t>
      </w:r>
      <w:r w:rsidRPr="00210485">
        <w:t xml:space="preserve"> </w:t>
      </w:r>
      <w:r w:rsidRPr="001469E9">
        <w:t>Деление понятий</w:t>
      </w:r>
      <w:r>
        <w:t>. Виды деления. Правила деления. Ошибки при делении понятий. Заключение.</w:t>
      </w:r>
    </w:p>
    <w:p w:rsidR="00741F43" w:rsidRPr="00A27C8E" w:rsidRDefault="00741F43" w:rsidP="00741F43">
      <w:pPr>
        <w:pStyle w:val="affa"/>
        <w:jc w:val="both"/>
      </w:pPr>
      <w:r w:rsidRPr="00A27C8E">
        <w:t>Практическое задание:</w:t>
      </w:r>
    </w:p>
    <w:p w:rsidR="00741F43" w:rsidRPr="00A27C8E" w:rsidRDefault="00741F43" w:rsidP="00741F43">
      <w:pPr>
        <w:pStyle w:val="affa"/>
        <w:jc w:val="both"/>
        <w:rPr>
          <w:color w:val="000000"/>
        </w:rPr>
      </w:pPr>
      <w:r w:rsidRPr="000B075D">
        <w:rPr>
          <w:color w:val="000000"/>
        </w:rPr>
        <w:t>1</w:t>
      </w:r>
      <w:r>
        <w:rPr>
          <w:color w:val="000000"/>
        </w:rPr>
        <w:t xml:space="preserve"> </w:t>
      </w:r>
      <w:r w:rsidRPr="00A27C8E">
        <w:rPr>
          <w:i/>
          <w:color w:val="000000"/>
        </w:rPr>
        <w:t>Укажите определяемое и определяющее понятия</w:t>
      </w:r>
      <w:r>
        <w:rPr>
          <w:color w:val="000000"/>
        </w:rPr>
        <w:t xml:space="preserve">: </w:t>
      </w:r>
      <w:r w:rsidRPr="00A27C8E">
        <w:rPr>
          <w:color w:val="000000"/>
        </w:rPr>
        <w:t>геометрическое тело, образованное вращением круга по осевой линии называется шар.</w:t>
      </w:r>
    </w:p>
    <w:p w:rsidR="00741F43" w:rsidRDefault="00741F43" w:rsidP="00741F43">
      <w:pPr>
        <w:pStyle w:val="affa"/>
        <w:jc w:val="both"/>
        <w:rPr>
          <w:i/>
          <w:color w:val="000000"/>
        </w:rPr>
      </w:pPr>
      <w:r>
        <w:rPr>
          <w:color w:val="000000"/>
        </w:rPr>
        <w:t xml:space="preserve">2 </w:t>
      </w:r>
      <w:r w:rsidRPr="00A27C8E">
        <w:rPr>
          <w:i/>
          <w:color w:val="000000"/>
        </w:rPr>
        <w:t>Установите правильность определения</w:t>
      </w:r>
      <w:r>
        <w:rPr>
          <w:color w:val="000000"/>
        </w:rPr>
        <w:t xml:space="preserve">: </w:t>
      </w:r>
      <w:r w:rsidRPr="00A27C8E">
        <w:rPr>
          <w:color w:val="000000"/>
        </w:rPr>
        <w:t>человек это носитель человеческих качеств</w:t>
      </w:r>
      <w:r>
        <w:rPr>
          <w:i/>
          <w:color w:val="000000"/>
        </w:rPr>
        <w:t>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 xml:space="preserve">3 </w:t>
      </w:r>
      <w:r w:rsidRPr="00A27C8E">
        <w:rPr>
          <w:i/>
          <w:color w:val="000000"/>
        </w:rPr>
        <w:t>Установите правильность деления</w:t>
      </w:r>
      <w:r w:rsidRPr="00362D59">
        <w:rPr>
          <w:color w:val="000000"/>
        </w:rPr>
        <w:t xml:space="preserve">: </w:t>
      </w:r>
      <w:r w:rsidRPr="00A27C8E">
        <w:rPr>
          <w:color w:val="000000"/>
        </w:rPr>
        <w:t>ответы бывают устные, письменные и неправильные</w:t>
      </w:r>
      <w:r>
        <w:rPr>
          <w:i/>
          <w:color w:val="000000"/>
        </w:rPr>
        <w:t>.</w:t>
      </w:r>
      <w:r w:rsidRPr="00362D59">
        <w:rPr>
          <w:color w:val="000000"/>
        </w:rPr>
        <w:t xml:space="preserve"> 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19 </w:t>
      </w:r>
      <w:r w:rsidRPr="00C259C0">
        <w:t>Общая характеристика и роль суждения в познании</w:t>
      </w:r>
      <w:r>
        <w:t>.</w:t>
      </w:r>
    </w:p>
    <w:p w:rsidR="00741F43" w:rsidRPr="00C259C0" w:rsidRDefault="00741F43" w:rsidP="00741F43">
      <w:pPr>
        <w:pStyle w:val="affa"/>
        <w:jc w:val="both"/>
      </w:pPr>
      <w:r w:rsidRPr="00C259C0">
        <w:lastRenderedPageBreak/>
        <w:t>Введение.</w:t>
      </w:r>
      <w:r>
        <w:t xml:space="preserve"> Отображение тождества и различия предметов в суждении. Суждение и предложение. Заключение.</w:t>
      </w:r>
    </w:p>
    <w:p w:rsidR="00741F43" w:rsidRPr="00A27C8E" w:rsidRDefault="00741F43" w:rsidP="00741F43">
      <w:pPr>
        <w:pStyle w:val="affa"/>
        <w:jc w:val="both"/>
      </w:pPr>
      <w:r w:rsidRPr="00A27C8E">
        <w:t>Практическое задание:</w:t>
      </w:r>
    </w:p>
    <w:p w:rsidR="00741F43" w:rsidRDefault="00741F43" w:rsidP="00741F43">
      <w:pPr>
        <w:pStyle w:val="affa"/>
        <w:jc w:val="both"/>
      </w:pPr>
      <w:r>
        <w:t>1.</w:t>
      </w:r>
      <w:r w:rsidRPr="00A27C8E">
        <w:rPr>
          <w:i/>
        </w:rPr>
        <w:t>Определите тождество и различие в суждении</w:t>
      </w:r>
      <w:r>
        <w:t>: «ртуть есть жидкий металл».</w:t>
      </w:r>
    </w:p>
    <w:p w:rsidR="00741F43" w:rsidRPr="00A27C8E" w:rsidRDefault="00741F43" w:rsidP="00741F43">
      <w:pPr>
        <w:pStyle w:val="affa"/>
        <w:jc w:val="both"/>
        <w:rPr>
          <w:i/>
        </w:rPr>
      </w:pPr>
      <w:r>
        <w:t>2.</w:t>
      </w:r>
      <w:r w:rsidRPr="00A27C8E">
        <w:rPr>
          <w:i/>
        </w:rPr>
        <w:t xml:space="preserve">Выражает ли суждение предложение: </w:t>
      </w:r>
      <w:r>
        <w:t xml:space="preserve">«ребята, давайте жить дружно»? </w:t>
      </w:r>
      <w:r w:rsidRPr="00A27C8E">
        <w:rPr>
          <w:i/>
        </w:rPr>
        <w:t>Если нет, то превратите в суждение.</w:t>
      </w:r>
      <w:r>
        <w:rPr>
          <w:i/>
        </w:rPr>
        <w:t xml:space="preserve"> Если да, то выделите субъект и предикат.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20 Структура и состав простых суждений.</w:t>
      </w:r>
    </w:p>
    <w:p w:rsidR="00741F43" w:rsidRDefault="00741F43" w:rsidP="00741F43">
      <w:pPr>
        <w:pStyle w:val="affa"/>
        <w:jc w:val="both"/>
      </w:pPr>
      <w:r>
        <w:t>Введение. Субъект, предикат, связка. Выражение субъекта и предиката в предложении. Атрибутивные, реляционные и экзистенциальные суждения. Заключение.</w:t>
      </w:r>
    </w:p>
    <w:p w:rsidR="00741F43" w:rsidRPr="00A27C8E" w:rsidRDefault="00741F43" w:rsidP="00741F43">
      <w:pPr>
        <w:pStyle w:val="affa"/>
        <w:jc w:val="both"/>
      </w:pPr>
      <w:r w:rsidRPr="00A27C8E">
        <w:t>Практическое задание:</w:t>
      </w:r>
    </w:p>
    <w:p w:rsidR="00741F43" w:rsidRPr="00A27C8E" w:rsidRDefault="00741F43" w:rsidP="00741F43">
      <w:pPr>
        <w:pStyle w:val="affa"/>
        <w:jc w:val="both"/>
        <w:rPr>
          <w:i/>
        </w:rPr>
      </w:pPr>
      <w:r w:rsidRPr="00A27C8E">
        <w:rPr>
          <w:i/>
        </w:rPr>
        <w:t>Приведите примеры и схемы атрибутивного, реляционного и экзистенциального суждений</w:t>
      </w:r>
    </w:p>
    <w:p w:rsidR="00741F43" w:rsidRPr="00A27C8E" w:rsidRDefault="00741F43" w:rsidP="00741F43">
      <w:pPr>
        <w:pStyle w:val="affa"/>
        <w:jc w:val="both"/>
        <w:rPr>
          <w:i/>
        </w:rPr>
      </w:pPr>
      <w:r w:rsidRPr="00A27C8E">
        <w:rPr>
          <w:i/>
        </w:rPr>
        <w:t>Приведите примеры и схемы суждений со сложным субъектом и сложным предикатом.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21 </w:t>
      </w:r>
      <w:r w:rsidRPr="00C14A26">
        <w:t>Категорические суждения</w:t>
      </w:r>
      <w:r>
        <w:t>.</w:t>
      </w:r>
      <w:r w:rsidRPr="00C14A26">
        <w:t xml:space="preserve"> </w:t>
      </w:r>
    </w:p>
    <w:p w:rsidR="00741F43" w:rsidRDefault="00741F43" w:rsidP="00741F43">
      <w:pPr>
        <w:pStyle w:val="affa"/>
        <w:jc w:val="both"/>
      </w:pPr>
      <w:r>
        <w:t>Введение. Деление суждений по количеству. Деление суждений по качеству. Объединенная классификация категорических суждений в «логическом квадрате». Распределенность терминов в суждении Заключение.</w:t>
      </w:r>
    </w:p>
    <w:p w:rsidR="00741F43" w:rsidRPr="00A27C8E" w:rsidRDefault="00741F43" w:rsidP="00741F43">
      <w:pPr>
        <w:pStyle w:val="affa"/>
        <w:jc w:val="both"/>
      </w:pPr>
      <w:r w:rsidRPr="00A27C8E">
        <w:t>Практическое задание:</w:t>
      </w:r>
    </w:p>
    <w:p w:rsidR="00741F43" w:rsidRPr="00A27C8E" w:rsidRDefault="00741F43" w:rsidP="00741F43">
      <w:pPr>
        <w:pStyle w:val="affa"/>
        <w:jc w:val="both"/>
      </w:pPr>
      <w:r w:rsidRPr="00A27C8E">
        <w:rPr>
          <w:i/>
        </w:rPr>
        <w:t>Определите количество и качество суждений, укажите, если есть кванторное слово</w:t>
      </w:r>
      <w:r>
        <w:t xml:space="preserve">: </w:t>
      </w:r>
      <w:r w:rsidRPr="00A27C8E">
        <w:t>многие ухтинцы окончили Ухтинский индустриальный институт</w:t>
      </w:r>
    </w:p>
    <w:p w:rsidR="00741F43" w:rsidRDefault="00741F43" w:rsidP="00741F43">
      <w:pPr>
        <w:pStyle w:val="affa"/>
        <w:jc w:val="both"/>
        <w:rPr>
          <w:i/>
        </w:rPr>
      </w:pPr>
      <w:r w:rsidRPr="00A27C8E">
        <w:rPr>
          <w:i/>
        </w:rPr>
        <w:t>Дайте объединенную классификацию категорического суждения</w:t>
      </w:r>
      <w:r w:rsidRPr="00A27C8E">
        <w:t xml:space="preserve">: </w:t>
      </w:r>
      <w:r>
        <w:t>«</w:t>
      </w:r>
      <w:r w:rsidRPr="00A27C8E">
        <w:t>поступки людей – непредсказуемы</w:t>
      </w:r>
      <w:r>
        <w:t>»</w:t>
      </w:r>
      <w:r>
        <w:rPr>
          <w:i/>
        </w:rPr>
        <w:t>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22 </w:t>
      </w:r>
      <w:r w:rsidRPr="001B3650">
        <w:t>Логические отношения между категорическими суждениями</w:t>
      </w:r>
      <w:r>
        <w:t>.</w:t>
      </w:r>
    </w:p>
    <w:p w:rsidR="00741F43" w:rsidRDefault="00741F43" w:rsidP="00741F43">
      <w:pPr>
        <w:pStyle w:val="affa"/>
        <w:jc w:val="both"/>
      </w:pPr>
      <w:r>
        <w:t>Введение. Отношения несовместимости.</w:t>
      </w:r>
      <w:r w:rsidRPr="001B3650">
        <w:t xml:space="preserve"> </w:t>
      </w:r>
      <w:r>
        <w:t>Отношения совместимости. Графическая схема отношений (логический квадрат). Зависимость истинности или ложности суждений от их отношений. Заключение.</w:t>
      </w:r>
    </w:p>
    <w:p w:rsidR="00741F43" w:rsidRPr="00A27C8E" w:rsidRDefault="00741F43" w:rsidP="00741F43">
      <w:pPr>
        <w:pStyle w:val="affa"/>
        <w:jc w:val="both"/>
      </w:pPr>
      <w:r w:rsidRPr="00A27C8E">
        <w:t>Практическое задание:</w:t>
      </w:r>
    </w:p>
    <w:p w:rsidR="00741F43" w:rsidRPr="00A27C8E" w:rsidRDefault="00741F43" w:rsidP="00741F43">
      <w:pPr>
        <w:pStyle w:val="affa"/>
        <w:jc w:val="both"/>
      </w:pPr>
      <w:r>
        <w:t xml:space="preserve">1. </w:t>
      </w:r>
      <w:r w:rsidRPr="00A27C8E">
        <w:rPr>
          <w:i/>
        </w:rPr>
        <w:t>Из данных суждений вывести противоречащие и противоположные суждения и установить их истинность или ложность</w:t>
      </w:r>
      <w:r>
        <w:t xml:space="preserve">: </w:t>
      </w:r>
      <w:r w:rsidRPr="00A27C8E">
        <w:t>никто не хотел умирать; среди преподавателей есть доценты.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23 Сложные суждения.</w:t>
      </w:r>
    </w:p>
    <w:p w:rsidR="00741F43" w:rsidRDefault="00741F43" w:rsidP="00741F43">
      <w:pPr>
        <w:pStyle w:val="affa"/>
        <w:jc w:val="both"/>
      </w:pPr>
      <w:r>
        <w:t>Введение. Характеристика конъюнктивных, дизъюнктивных, импликативных и эквивалентных суждений. Сводная таблица истинности (ложности) этих суждений Заключение.</w:t>
      </w:r>
    </w:p>
    <w:p w:rsidR="00741F43" w:rsidRPr="00A608B7" w:rsidRDefault="00741F43" w:rsidP="00741F43">
      <w:pPr>
        <w:pStyle w:val="affa"/>
        <w:jc w:val="both"/>
      </w:pPr>
      <w:r w:rsidRPr="00A608B7">
        <w:t>Практическое задание:</w:t>
      </w:r>
    </w:p>
    <w:p w:rsidR="00741F43" w:rsidRPr="00A608B7" w:rsidRDefault="00741F43" w:rsidP="00741F43">
      <w:pPr>
        <w:pStyle w:val="affa"/>
        <w:jc w:val="both"/>
      </w:pPr>
      <w:r>
        <w:t xml:space="preserve">1. </w:t>
      </w:r>
      <w:r w:rsidRPr="00A608B7">
        <w:rPr>
          <w:i/>
        </w:rPr>
        <w:t>Выделить простые суждения, заменить их логическими переменными и составить формулу</w:t>
      </w:r>
      <w:r w:rsidRPr="009B239E">
        <w:rPr>
          <w:i/>
        </w:rPr>
        <w:t>:</w:t>
      </w:r>
      <w:r>
        <w:rPr>
          <w:i/>
        </w:rPr>
        <w:t xml:space="preserve"> </w:t>
      </w:r>
      <w:r w:rsidRPr="00A608B7">
        <w:t>а) если я устал или голоден, то я не могу заниматься;</w:t>
      </w:r>
    </w:p>
    <w:p w:rsidR="00741F43" w:rsidRPr="00A608B7" w:rsidRDefault="00741F43" w:rsidP="00741F43">
      <w:pPr>
        <w:pStyle w:val="affa"/>
        <w:jc w:val="both"/>
      </w:pPr>
      <w:r w:rsidRPr="00A608B7">
        <w:t>б) только тогда я его прощу, когда он придет и извинится;</w:t>
      </w:r>
    </w:p>
    <w:p w:rsidR="00741F43" w:rsidRPr="00A608B7" w:rsidRDefault="00741F43" w:rsidP="00741F43">
      <w:pPr>
        <w:pStyle w:val="affa"/>
        <w:jc w:val="both"/>
      </w:pPr>
      <w:r w:rsidRPr="00A608B7">
        <w:t>в) вода может находит</w:t>
      </w:r>
      <w:r>
        <w:t>ь</w:t>
      </w:r>
      <w:r w:rsidRPr="00A608B7">
        <w:t>ся в жидком, твердом и парообразном состоянии при изменении её температуры.</w:t>
      </w:r>
    </w:p>
    <w:p w:rsidR="00741F43" w:rsidRDefault="00741F43" w:rsidP="00741F43">
      <w:pPr>
        <w:pStyle w:val="affa"/>
        <w:jc w:val="both"/>
      </w:pPr>
      <w:r>
        <w:t xml:space="preserve">2. </w:t>
      </w:r>
      <w:r w:rsidRPr="00F065F2">
        <w:rPr>
          <w:i/>
        </w:rPr>
        <w:t>При каком значении логических переменных формула принимает значение лжи</w:t>
      </w:r>
      <w:r w:rsidRPr="009B239E">
        <w:t xml:space="preserve">? </w:t>
      </w:r>
    </w:p>
    <w:p w:rsidR="00741F43" w:rsidRDefault="00741F43" w:rsidP="00741F43">
      <w:pPr>
        <w:pStyle w:val="affa"/>
        <w:jc w:val="both"/>
      </w:pPr>
      <w:r w:rsidRPr="009B239E">
        <w:t xml:space="preserve"> (p </w:t>
      </w:r>
      <w:r w:rsidRPr="00FF44A9">
        <w:rPr>
          <w:sz w:val="20"/>
          <w:szCs w:val="20"/>
        </w:rPr>
        <w:t>Λ</w:t>
      </w:r>
      <w:r w:rsidRPr="009B239E">
        <w:t xml:space="preserve"> q)</w:t>
      </w:r>
      <w:r>
        <w:t xml:space="preserve"> </w:t>
      </w:r>
      <w:r w:rsidRPr="009B239E">
        <w:sym w:font="Wingdings 3" w:char="F022"/>
      </w:r>
      <w:r>
        <w:t xml:space="preserve"> </w:t>
      </w:r>
      <w:r w:rsidRPr="009B239E">
        <w:t xml:space="preserve">(f </w:t>
      </w:r>
      <w:r w:rsidRPr="00FF44A9">
        <w:rPr>
          <w:sz w:val="20"/>
          <w:szCs w:val="20"/>
        </w:rPr>
        <w:t>V</w:t>
      </w:r>
      <w:r w:rsidRPr="009B239E">
        <w:t xml:space="preserve"> g)</w:t>
      </w:r>
      <w:r>
        <w:t xml:space="preserve"> </w:t>
      </w:r>
      <w:r w:rsidRPr="009B239E">
        <w:t>=</w:t>
      </w:r>
      <w:r>
        <w:t xml:space="preserve"> 0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lastRenderedPageBreak/>
        <w:t>Тема №</w:t>
      </w:r>
      <w:r>
        <w:t xml:space="preserve"> 24 </w:t>
      </w:r>
      <w:r w:rsidRPr="005A49E9">
        <w:rPr>
          <w:color w:val="000000"/>
        </w:rPr>
        <w:t>Выводы из категорических суждений. Непосредственные умозаключения</w:t>
      </w:r>
      <w:r>
        <w:rPr>
          <w:color w:val="000000"/>
        </w:rPr>
        <w:t>.</w:t>
      </w:r>
    </w:p>
    <w:p w:rsidR="00741F43" w:rsidRDefault="00741F43" w:rsidP="00741F43">
      <w:pPr>
        <w:pStyle w:val="affa"/>
        <w:jc w:val="both"/>
      </w:pPr>
      <w:r>
        <w:t>Введение. Общая характеристика умозаключения. Деление умозаключений по направленности, по количеству посылок и по характеру выводного знания. Непосредственные умозаключения: превращение, обращение и противопоставление предикату. Заключение.</w:t>
      </w:r>
      <w:r w:rsidRPr="003C732B">
        <w:t xml:space="preserve"> </w:t>
      </w:r>
    </w:p>
    <w:p w:rsidR="00741F43" w:rsidRPr="00F065F2" w:rsidRDefault="00741F43" w:rsidP="00741F43">
      <w:pPr>
        <w:pStyle w:val="affa"/>
        <w:jc w:val="both"/>
      </w:pPr>
      <w:r w:rsidRPr="00F065F2">
        <w:t>Практическое задание:</w:t>
      </w:r>
    </w:p>
    <w:p w:rsidR="00741F43" w:rsidRPr="00F065F2" w:rsidRDefault="00741F43" w:rsidP="00741F43">
      <w:pPr>
        <w:pStyle w:val="affa"/>
        <w:jc w:val="both"/>
        <w:rPr>
          <w:i/>
        </w:rPr>
      </w:pPr>
      <w:r w:rsidRPr="00F065F2">
        <w:rPr>
          <w:i/>
        </w:rPr>
        <w:t>Приведите по одному примеру дедуктивного, индуктивного и традуктивного умозаключения.</w:t>
      </w:r>
    </w:p>
    <w:p w:rsidR="00741F43" w:rsidRPr="00FF44A9" w:rsidRDefault="00741F43" w:rsidP="00741F43">
      <w:pPr>
        <w:pStyle w:val="affa"/>
        <w:jc w:val="both"/>
      </w:pPr>
      <w:r w:rsidRPr="00F065F2">
        <w:rPr>
          <w:i/>
        </w:rPr>
        <w:t>Приведите пример непосредственного и опосредованного умозаключений</w:t>
      </w:r>
      <w:r w:rsidRPr="00FF44A9">
        <w:t>.</w:t>
      </w:r>
    </w:p>
    <w:p w:rsidR="00741F43" w:rsidRPr="00F065F2" w:rsidRDefault="00741F43" w:rsidP="00741F43">
      <w:pPr>
        <w:pStyle w:val="affa"/>
        <w:jc w:val="both"/>
      </w:pPr>
      <w:r w:rsidRPr="00F065F2">
        <w:rPr>
          <w:i/>
        </w:rPr>
        <w:t>Выполните логические операции превращения, обращения и противопоставления предикату над суждением</w:t>
      </w:r>
      <w:r w:rsidRPr="00FF44A9">
        <w:t xml:space="preserve">: </w:t>
      </w:r>
      <w:r w:rsidRPr="00F065F2">
        <w:t>ни один жир не растворяется в воде.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25 </w:t>
      </w:r>
      <w:r w:rsidRPr="00CA223F">
        <w:rPr>
          <w:color w:val="000000"/>
        </w:rPr>
        <w:t>Выводы из категорических суждений. Простой категорический силлогизм</w:t>
      </w:r>
      <w:r>
        <w:rPr>
          <w:color w:val="000000"/>
        </w:rPr>
        <w:t>.</w:t>
      </w:r>
    </w:p>
    <w:p w:rsidR="00741F43" w:rsidRDefault="00741F43" w:rsidP="00741F43">
      <w:pPr>
        <w:pStyle w:val="affa"/>
        <w:jc w:val="both"/>
      </w:pPr>
      <w:r w:rsidRPr="00CA223F">
        <w:t>Введение</w:t>
      </w:r>
      <w:r>
        <w:t>. Состав силлогизма. Аксиома силлогизма. Сокращенные и сложные силлогизмы. Заключение.</w:t>
      </w:r>
    </w:p>
    <w:p w:rsidR="00741F43" w:rsidRPr="00F065F2" w:rsidRDefault="00741F43" w:rsidP="00741F43">
      <w:pPr>
        <w:pStyle w:val="affa"/>
        <w:jc w:val="both"/>
      </w:pPr>
      <w:r w:rsidRPr="00F065F2">
        <w:t>Практическое задание:</w:t>
      </w:r>
    </w:p>
    <w:p w:rsidR="00741F43" w:rsidRPr="00F065F2" w:rsidRDefault="00741F43" w:rsidP="00741F43">
      <w:pPr>
        <w:pStyle w:val="affa"/>
        <w:jc w:val="both"/>
      </w:pPr>
      <w:r w:rsidRPr="00F065F2">
        <w:rPr>
          <w:i/>
        </w:rPr>
        <w:t>Сделайте разбор состава силлогизма и постройте его с указанием терминов и посылок</w:t>
      </w:r>
      <w:r w:rsidRPr="00FF44A9">
        <w:t xml:space="preserve">: </w:t>
      </w:r>
      <w:r>
        <w:t>«В</w:t>
      </w:r>
      <w:r w:rsidRPr="00F065F2">
        <w:t>се законы физики имеют объективный характер, поскольку они подчиняются законам естествознания, имеющим объективный характер</w:t>
      </w:r>
      <w:r>
        <w:t>»</w:t>
      </w:r>
      <w:r w:rsidRPr="00F065F2">
        <w:t>.</w:t>
      </w:r>
    </w:p>
    <w:p w:rsidR="00741F43" w:rsidRPr="00F065F2" w:rsidRDefault="00741F43" w:rsidP="00741F43">
      <w:pPr>
        <w:pStyle w:val="affa"/>
        <w:jc w:val="both"/>
      </w:pPr>
      <w:r w:rsidRPr="00F065F2">
        <w:rPr>
          <w:i/>
        </w:rPr>
        <w:t>Восстановите энтимему до полного силлогизма</w:t>
      </w:r>
      <w:r w:rsidRPr="00FF44A9">
        <w:t xml:space="preserve">: </w:t>
      </w:r>
      <w:r>
        <w:t>«Т</w:t>
      </w:r>
      <w:r w:rsidRPr="00F065F2">
        <w:t>осол – жидкость, поэтому он подчиняется законам гидродинамики</w:t>
      </w:r>
      <w:r>
        <w:t>»</w:t>
      </w:r>
      <w:r w:rsidRPr="00F065F2">
        <w:t>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i/>
        </w:rPr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26 </w:t>
      </w:r>
      <w:r w:rsidRPr="008604EB">
        <w:rPr>
          <w:color w:val="000000"/>
        </w:rPr>
        <w:t>Общие правила простого категорического силлогизма</w:t>
      </w:r>
      <w:r>
        <w:rPr>
          <w:color w:val="000000"/>
        </w:rPr>
        <w:t>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Введение. Правила терминов. Правила посылок. Правила фигур. Понятие о модусах фигур силлогизма. Заключение.</w:t>
      </w:r>
    </w:p>
    <w:p w:rsidR="00741F43" w:rsidRPr="00F065F2" w:rsidRDefault="00741F43" w:rsidP="00741F43">
      <w:pPr>
        <w:pStyle w:val="affa"/>
        <w:jc w:val="both"/>
      </w:pPr>
      <w:r w:rsidRPr="00F065F2">
        <w:t>Практическое задание:</w:t>
      </w:r>
    </w:p>
    <w:p w:rsidR="00741F43" w:rsidRPr="00F065F2" w:rsidRDefault="00741F43" w:rsidP="00741F43">
      <w:pPr>
        <w:pStyle w:val="affa"/>
        <w:jc w:val="both"/>
        <w:rPr>
          <w:i/>
        </w:rPr>
      </w:pPr>
      <w:r w:rsidRPr="00F065F2">
        <w:rPr>
          <w:i/>
        </w:rPr>
        <w:t xml:space="preserve">Какое из правил категорического силлогизма нарушено? </w:t>
      </w:r>
    </w:p>
    <w:p w:rsidR="00741F43" w:rsidRPr="00F065F2" w:rsidRDefault="00741F43" w:rsidP="00741F43">
      <w:pPr>
        <w:pStyle w:val="affa"/>
        <w:jc w:val="both"/>
      </w:pPr>
      <w:r w:rsidRPr="00F065F2">
        <w:t>Все металлы – проводники электричества</w:t>
      </w:r>
    </w:p>
    <w:p w:rsidR="00741F43" w:rsidRPr="00F065F2" w:rsidRDefault="00741F43" w:rsidP="00741F43">
      <w:pPr>
        <w:pStyle w:val="affa"/>
        <w:jc w:val="both"/>
        <w:rPr>
          <w:u w:val="single"/>
        </w:rPr>
      </w:pPr>
      <w:r w:rsidRPr="00F065F2">
        <w:rPr>
          <w:u w:val="single"/>
        </w:rPr>
        <w:t>Данное вещество – проводник электричества</w:t>
      </w:r>
    </w:p>
    <w:p w:rsidR="00741F43" w:rsidRPr="00F065F2" w:rsidRDefault="00741F43" w:rsidP="00741F43">
      <w:pPr>
        <w:pStyle w:val="affa"/>
        <w:jc w:val="both"/>
      </w:pPr>
      <w:r w:rsidRPr="00F065F2">
        <w:t xml:space="preserve">Данное вещество </w:t>
      </w:r>
      <w:r w:rsidRPr="00F065F2">
        <w:noBreakHyphen/>
        <w:t xml:space="preserve"> металл</w:t>
      </w:r>
    </w:p>
    <w:p w:rsidR="00741F43" w:rsidRPr="00F065F2" w:rsidRDefault="00741F43" w:rsidP="00741F43">
      <w:pPr>
        <w:pStyle w:val="affa"/>
        <w:jc w:val="both"/>
        <w:rPr>
          <w:i/>
        </w:rPr>
      </w:pPr>
      <w:r w:rsidRPr="00F065F2">
        <w:rPr>
          <w:i/>
        </w:rPr>
        <w:t>Завершите формулу категорического силлогизма. Назовите модус. Замените символы понятиями так, чтобы получить осмысленное умозаключение:</w:t>
      </w:r>
    </w:p>
    <w:p w:rsidR="00741F43" w:rsidRPr="00F065F2" w:rsidRDefault="00741F43" w:rsidP="00741F43">
      <w:pPr>
        <w:pStyle w:val="affa"/>
        <w:jc w:val="both"/>
      </w:pPr>
      <w:r w:rsidRPr="00F065F2">
        <w:t>МаР</w:t>
      </w:r>
    </w:p>
    <w:p w:rsidR="00741F43" w:rsidRPr="001A4E8B" w:rsidRDefault="00741F43" w:rsidP="00741F43">
      <w:pPr>
        <w:pStyle w:val="affa"/>
        <w:jc w:val="both"/>
        <w:rPr>
          <w:u w:val="single"/>
        </w:rPr>
      </w:pPr>
      <w:r w:rsidRPr="003D7497">
        <w:rPr>
          <w:u w:val="single"/>
          <w:lang w:val="en-US"/>
        </w:rPr>
        <w:t>SaM</w:t>
      </w:r>
    </w:p>
    <w:p w:rsidR="00741F43" w:rsidRPr="003D7497" w:rsidRDefault="00741F43" w:rsidP="00741F43">
      <w:pPr>
        <w:pStyle w:val="affa"/>
        <w:jc w:val="both"/>
      </w:pPr>
      <w:r w:rsidRPr="001A4E8B">
        <w:tab/>
      </w:r>
      <w:r w:rsidRPr="003D7497">
        <w:t>?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27.  Разделительные и условные умозаключения.</w:t>
      </w:r>
    </w:p>
    <w:p w:rsidR="00741F43" w:rsidRDefault="00741F43" w:rsidP="00741F43">
      <w:pPr>
        <w:pStyle w:val="affa"/>
        <w:jc w:val="both"/>
      </w:pPr>
      <w:r>
        <w:t xml:space="preserve">Введение. Два модуса разделительного умозаключения. Чисто условное умозаключение. Утверждающий и отрицающий модусы условно-категорического умозаключения. Разделительно-категорическое умозаключение. Конструктивное и деструктивное лемматическое умозаключение. </w:t>
      </w:r>
      <w:r w:rsidRPr="00B26649">
        <w:t>Заключение</w:t>
      </w:r>
      <w:r>
        <w:t>.</w:t>
      </w:r>
    </w:p>
    <w:p w:rsidR="00741F43" w:rsidRPr="00F065F2" w:rsidRDefault="00741F43" w:rsidP="00741F43">
      <w:pPr>
        <w:pStyle w:val="affa"/>
        <w:jc w:val="both"/>
      </w:pPr>
      <w:r w:rsidRPr="00F065F2">
        <w:t>Практическое задание:</w:t>
      </w:r>
    </w:p>
    <w:p w:rsidR="00741F43" w:rsidRPr="00F065F2" w:rsidRDefault="00741F43" w:rsidP="00741F43">
      <w:pPr>
        <w:pStyle w:val="affa"/>
        <w:jc w:val="both"/>
        <w:rPr>
          <w:i/>
        </w:rPr>
      </w:pPr>
      <w:r w:rsidRPr="00F065F2">
        <w:rPr>
          <w:i/>
        </w:rPr>
        <w:t xml:space="preserve">Формула какого умозаключения здесь представлена? </w:t>
      </w:r>
    </w:p>
    <w:p w:rsidR="00741F43" w:rsidRPr="003D7497" w:rsidRDefault="00741F43" w:rsidP="00741F43">
      <w:pPr>
        <w:pStyle w:val="affa"/>
        <w:jc w:val="both"/>
        <w:rPr>
          <w:u w:val="single"/>
        </w:rPr>
      </w:pPr>
      <w:r w:rsidRPr="003D7497">
        <w:tab/>
      </w:r>
      <w:r w:rsidRPr="003D7497">
        <w:rPr>
          <w:u w:val="single"/>
        </w:rPr>
        <w:t xml:space="preserve">(p </w:t>
      </w:r>
      <w:r w:rsidRPr="003D7497">
        <w:rPr>
          <w:u w:val="single"/>
        </w:rPr>
        <w:sym w:font="Wingdings 3" w:char="F022"/>
      </w:r>
      <w:r w:rsidRPr="003D7497">
        <w:rPr>
          <w:u w:val="single"/>
        </w:rPr>
        <w:t xml:space="preserve"> q) Λ (q </w:t>
      </w:r>
      <w:r w:rsidRPr="003D7497">
        <w:rPr>
          <w:u w:val="single"/>
        </w:rPr>
        <w:sym w:font="Wingdings 3" w:char="F022"/>
      </w:r>
      <w:r w:rsidRPr="003D7497">
        <w:rPr>
          <w:u w:val="single"/>
        </w:rPr>
        <w:t xml:space="preserve"> g)</w:t>
      </w:r>
    </w:p>
    <w:p w:rsidR="00741F43" w:rsidRPr="000B185F" w:rsidRDefault="00741F43" w:rsidP="00741F43">
      <w:pPr>
        <w:pStyle w:val="affa"/>
        <w:jc w:val="both"/>
        <w:rPr>
          <w:u w:val="single"/>
        </w:rPr>
      </w:pPr>
      <w:r>
        <w:tab/>
      </w:r>
      <w:r>
        <w:tab/>
      </w:r>
      <w:r>
        <w:tab/>
      </w:r>
      <w:r>
        <w:rPr>
          <w:lang w:val="en-US"/>
        </w:rPr>
        <w:t>p</w:t>
      </w:r>
      <w:r w:rsidRPr="000B185F">
        <w:t xml:space="preserve"> → </w:t>
      </w:r>
      <w:r>
        <w:rPr>
          <w:lang w:val="en-US"/>
        </w:rPr>
        <w:t>g</w:t>
      </w:r>
    </w:p>
    <w:p w:rsidR="00741F43" w:rsidRPr="00F065F2" w:rsidRDefault="00741F43" w:rsidP="00741F43">
      <w:pPr>
        <w:pStyle w:val="affa"/>
        <w:jc w:val="both"/>
      </w:pPr>
      <w:r w:rsidRPr="003D7497">
        <w:t xml:space="preserve">2. </w:t>
      </w:r>
      <w:r w:rsidRPr="00F065F2">
        <w:rPr>
          <w:i/>
        </w:rPr>
        <w:t>Постройте умозаключение по утверждающе-отрицающему и отрицающе-утверждающему модусу</w:t>
      </w:r>
      <w:r w:rsidRPr="003D7497">
        <w:t xml:space="preserve">: </w:t>
      </w:r>
      <w:r>
        <w:t>«Е</w:t>
      </w:r>
      <w:r w:rsidRPr="00F065F2">
        <w:t>сли лампочка не загорается, то неисправны выключатель или лампочка</w:t>
      </w:r>
      <w:r>
        <w:t>»</w:t>
      </w:r>
      <w:r w:rsidRPr="00F065F2">
        <w:t>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28.  Индуктивные умозаключения.</w:t>
      </w:r>
    </w:p>
    <w:p w:rsidR="00741F43" w:rsidRDefault="00741F43" w:rsidP="00741F43">
      <w:pPr>
        <w:pStyle w:val="affa"/>
        <w:jc w:val="both"/>
      </w:pPr>
      <w:r>
        <w:t>Введение. Понятие об индукции. Полная индукция. Неполная индукция. Индукция через простое перечисление. Научная индукция. Заключение.</w:t>
      </w:r>
    </w:p>
    <w:p w:rsidR="00741F43" w:rsidRPr="006333E8" w:rsidRDefault="00741F43" w:rsidP="00741F43">
      <w:pPr>
        <w:pStyle w:val="affa"/>
        <w:jc w:val="both"/>
      </w:pPr>
      <w:r w:rsidRPr="006333E8">
        <w:t>Практическое задание:</w:t>
      </w:r>
    </w:p>
    <w:p w:rsidR="00741F43" w:rsidRPr="006333E8" w:rsidRDefault="00741F43" w:rsidP="00741F43">
      <w:pPr>
        <w:pStyle w:val="affa"/>
        <w:jc w:val="both"/>
      </w:pPr>
      <w:r w:rsidRPr="006333E8">
        <w:rPr>
          <w:i/>
        </w:rPr>
        <w:t>Какие из приведенных суждений можно получит с помощью полной, а какие – с помощью неполной индукции</w:t>
      </w:r>
      <w:r w:rsidRPr="000B185F">
        <w:t xml:space="preserve">: </w:t>
      </w:r>
      <w:r>
        <w:t>а) «В</w:t>
      </w:r>
      <w:r w:rsidRPr="006333E8">
        <w:t>се рабочие нашей бригады получили премиальные</w:t>
      </w:r>
      <w:r>
        <w:t>»</w:t>
      </w:r>
      <w:r w:rsidRPr="006333E8">
        <w:t xml:space="preserve">; б) </w:t>
      </w:r>
      <w:r>
        <w:t>«У</w:t>
      </w:r>
      <w:r w:rsidRPr="006333E8">
        <w:t>гол падения равен углу отражения</w:t>
      </w:r>
      <w:r>
        <w:t>»</w:t>
      </w:r>
      <w:r w:rsidRPr="006333E8">
        <w:t xml:space="preserve">; в) </w:t>
      </w:r>
      <w:r>
        <w:t>«Г</w:t>
      </w:r>
      <w:r w:rsidRPr="006333E8">
        <w:t>руппа проходчиков в полном составе поднялась на-гора</w:t>
      </w:r>
      <w:r>
        <w:t>»</w:t>
      </w:r>
      <w:r w:rsidRPr="006333E8">
        <w:t xml:space="preserve">; г) </w:t>
      </w:r>
      <w:r>
        <w:t>«П</w:t>
      </w:r>
      <w:r w:rsidRPr="006333E8">
        <w:t>о данному делу опрошена только часть свидетелей</w:t>
      </w:r>
      <w:r>
        <w:t>»</w:t>
      </w:r>
      <w:r w:rsidRPr="006333E8">
        <w:t xml:space="preserve">; д) </w:t>
      </w:r>
      <w:r>
        <w:t>«К</w:t>
      </w:r>
      <w:r w:rsidRPr="006333E8">
        <w:t>обры ядовиты</w:t>
      </w:r>
      <w:r>
        <w:t>»</w:t>
      </w:r>
      <w:r w:rsidRPr="006333E8">
        <w:t>.</w:t>
      </w:r>
    </w:p>
    <w:p w:rsidR="00741F43" w:rsidRPr="006333E8" w:rsidRDefault="00741F43" w:rsidP="00741F43">
      <w:pPr>
        <w:pStyle w:val="affa"/>
        <w:jc w:val="both"/>
      </w:pPr>
      <w:r w:rsidRPr="006333E8">
        <w:rPr>
          <w:i/>
        </w:rPr>
        <w:t xml:space="preserve">Укажите, какие ошибки допущены в следующем рассуждении: </w:t>
      </w:r>
      <w:r w:rsidRPr="006333E8">
        <w:t>«Васильев вчера не выполнил норму выработки, сегодня тоже не выполнил. Как видно он никогда не выполняет норму выработки</w:t>
      </w:r>
      <w:r>
        <w:t>»</w:t>
      </w:r>
      <w:r w:rsidRPr="006333E8">
        <w:t>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29.  </w:t>
      </w:r>
      <w:r w:rsidRPr="00616693">
        <w:rPr>
          <w:color w:val="000000"/>
        </w:rPr>
        <w:t>Методы установления причинной зависимости явлений</w:t>
      </w:r>
      <w:r>
        <w:rPr>
          <w:color w:val="000000"/>
        </w:rPr>
        <w:t>.</w:t>
      </w:r>
    </w:p>
    <w:p w:rsidR="00741F43" w:rsidRDefault="00741F43" w:rsidP="00741F43">
      <w:pPr>
        <w:pStyle w:val="affa"/>
        <w:jc w:val="both"/>
      </w:pPr>
      <w:r>
        <w:t>Введение. Причинная связь явлений. Пять методов установления причинной связи. Умозаключения по аналогии. Заключение.</w:t>
      </w:r>
    </w:p>
    <w:p w:rsidR="00741F43" w:rsidRPr="006333E8" w:rsidRDefault="00741F43" w:rsidP="00741F43">
      <w:pPr>
        <w:pStyle w:val="affa"/>
        <w:jc w:val="both"/>
      </w:pPr>
      <w:r w:rsidRPr="006333E8">
        <w:t>Практическое задание:</w:t>
      </w:r>
    </w:p>
    <w:p w:rsidR="00741F43" w:rsidRPr="006333E8" w:rsidRDefault="00741F43" w:rsidP="00741F43">
      <w:pPr>
        <w:pStyle w:val="affa"/>
        <w:jc w:val="both"/>
      </w:pPr>
      <w:r w:rsidRPr="006333E8">
        <w:rPr>
          <w:i/>
        </w:rPr>
        <w:t>Определите, какие методы установления причинной связи применены в рассуждениях. Запишите их в виде формулы:</w:t>
      </w:r>
      <w:r w:rsidRPr="000B185F">
        <w:t xml:space="preserve"> </w:t>
      </w:r>
      <w:r w:rsidRPr="006333E8">
        <w:t>«Чем больше метана попадает в забой, тем большая вероятность отравления или взрыва. Если забой постоянно вентилировать воздухом, то метан будет удаляться из забоя. Значит, вентиляция является необходимым условием безопасного производства работ».</w:t>
      </w:r>
    </w:p>
    <w:p w:rsidR="00741F43" w:rsidRPr="006333E8" w:rsidRDefault="00741F43" w:rsidP="00741F43">
      <w:pPr>
        <w:pStyle w:val="affa"/>
        <w:jc w:val="both"/>
      </w:pPr>
      <w:r w:rsidRPr="006333E8">
        <w:rPr>
          <w:i/>
        </w:rPr>
        <w:t>Определите вид аналогии и выведите формулу:</w:t>
      </w:r>
      <w:r w:rsidRPr="000B185F">
        <w:t xml:space="preserve"> </w:t>
      </w:r>
      <w:r w:rsidRPr="006333E8">
        <w:t xml:space="preserve">«Аналогия между распространением теплоты и распространением электричества в проводниках дала возможность физику Ому распространить на область электричества уравнения, разработанные Фурье для явлений теплоты». 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30.  Гипотеза.</w:t>
      </w:r>
    </w:p>
    <w:p w:rsidR="00741F43" w:rsidRDefault="00741F43" w:rsidP="00741F43">
      <w:pPr>
        <w:pStyle w:val="affa"/>
        <w:jc w:val="both"/>
      </w:pPr>
      <w:r>
        <w:t>Введение. Общая характеристика гипотезы. Виды гипотезы Развитие гипотезы. Проверка гипотезы. Фактическое (решающий опыт) и логическое доказательства гипотезы.</w:t>
      </w:r>
    </w:p>
    <w:p w:rsidR="00741F43" w:rsidRPr="006333E8" w:rsidRDefault="00741F43" w:rsidP="00741F43">
      <w:pPr>
        <w:pStyle w:val="affa"/>
        <w:jc w:val="both"/>
      </w:pPr>
      <w:r w:rsidRPr="006333E8">
        <w:t>Практическое задание:</w:t>
      </w:r>
    </w:p>
    <w:p w:rsidR="00741F43" w:rsidRPr="006333E8" w:rsidRDefault="00741F43" w:rsidP="00741F43">
      <w:pPr>
        <w:pStyle w:val="affa"/>
        <w:jc w:val="both"/>
        <w:rPr>
          <w:i/>
        </w:rPr>
      </w:pPr>
      <w:r w:rsidRPr="006333E8">
        <w:rPr>
          <w:i/>
        </w:rPr>
        <w:t>Приведите пример гипотезы, выделив этапы её построения и укажите вид обоснования (фактический, логический).</w:t>
      </w:r>
    </w:p>
    <w:p w:rsidR="00741F43" w:rsidRPr="006333E8" w:rsidRDefault="00741F43" w:rsidP="00741F43">
      <w:pPr>
        <w:pStyle w:val="affa"/>
        <w:jc w:val="both"/>
      </w:pPr>
      <w:r w:rsidRPr="006333E8">
        <w:rPr>
          <w:i/>
        </w:rPr>
        <w:t>Определите вид гипотезы (общая, частная, единичная):</w:t>
      </w:r>
      <w:r w:rsidRPr="00C520E4">
        <w:rPr>
          <w:i/>
        </w:rPr>
        <w:t xml:space="preserve"> </w:t>
      </w:r>
      <w:r w:rsidRPr="006333E8">
        <w:t>«Ученые новосибирского академгородка считают, что причиной гибели планет является оксид урана, имеющийся в недрах планет, и который со временем уплотняется, достигая критической массы; детонатором может стать метеорит, от удара которого произойдет ядерный взрыв».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31.  </w:t>
      </w:r>
      <w:r w:rsidRPr="00C520E4">
        <w:rPr>
          <w:color w:val="000000"/>
        </w:rPr>
        <w:t xml:space="preserve">Доказательство </w:t>
      </w:r>
    </w:p>
    <w:p w:rsidR="00741F43" w:rsidRDefault="00741F43" w:rsidP="00741F43">
      <w:pPr>
        <w:pStyle w:val="affa"/>
        <w:jc w:val="both"/>
        <w:rPr>
          <w:color w:val="000000"/>
        </w:rPr>
      </w:pPr>
      <w:r w:rsidRPr="00876E2A">
        <w:rPr>
          <w:color w:val="000000"/>
        </w:rPr>
        <w:t>В</w:t>
      </w:r>
      <w:r>
        <w:rPr>
          <w:color w:val="000000"/>
        </w:rPr>
        <w:t>ведение. Тезис доказательства. Основания доказательства. Способ доказательства. Заключение.</w:t>
      </w:r>
    </w:p>
    <w:p w:rsidR="00741F43" w:rsidRPr="006333E8" w:rsidRDefault="00741F43" w:rsidP="00741F43">
      <w:pPr>
        <w:pStyle w:val="affa"/>
        <w:jc w:val="both"/>
      </w:pPr>
      <w:r w:rsidRPr="006333E8">
        <w:t>Практическое задание:</w:t>
      </w:r>
    </w:p>
    <w:p w:rsidR="00741F43" w:rsidRPr="006333E8" w:rsidRDefault="00741F43" w:rsidP="00741F43">
      <w:pPr>
        <w:pStyle w:val="affa"/>
        <w:jc w:val="both"/>
      </w:pPr>
      <w:r w:rsidRPr="006333E8">
        <w:rPr>
          <w:i/>
        </w:rPr>
        <w:t>Укажите тезис и аргументы. Постройте демонстрацию в форме одного из видов умозаключения</w:t>
      </w:r>
      <w:r w:rsidRPr="000B185F">
        <w:t xml:space="preserve">: </w:t>
      </w:r>
      <w:r w:rsidRPr="006333E8">
        <w:t>«Рабочего Петрова нельзя считать прогульщиком, так как прогулы не отмечались в табеле выхода на работу, а в этом случае он не считается прогульщиком».</w:t>
      </w:r>
    </w:p>
    <w:p w:rsidR="00741F43" w:rsidRPr="006333E8" w:rsidRDefault="00741F43" w:rsidP="00741F43">
      <w:pPr>
        <w:pStyle w:val="affa"/>
        <w:jc w:val="both"/>
      </w:pPr>
      <w:r w:rsidRPr="006333E8">
        <w:rPr>
          <w:i/>
        </w:rPr>
        <w:t>Найдите и обоснуйте ошибку в следующем рассуждении:</w:t>
      </w:r>
      <w:r w:rsidRPr="000B185F">
        <w:rPr>
          <w:i/>
        </w:rPr>
        <w:t xml:space="preserve"> </w:t>
      </w:r>
      <w:r w:rsidRPr="006333E8">
        <w:t>«Структура семьи быстро меняется и становится все больше родителей одиночек. Следовательно, уровень разводов начал постепенно снижаться».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32.  Виды доказательств.</w:t>
      </w:r>
    </w:p>
    <w:p w:rsidR="00741F43" w:rsidRDefault="00741F43" w:rsidP="00741F43">
      <w:pPr>
        <w:pStyle w:val="affa"/>
        <w:jc w:val="both"/>
      </w:pPr>
      <w:r>
        <w:t>Введение. Различие доказательств по цели доказательства. Различие доказательств по способу доказательства. Различие между доказательствами по роли в них опытных данных. Заключение.</w:t>
      </w:r>
    </w:p>
    <w:p w:rsidR="00741F43" w:rsidRPr="007B2A09" w:rsidRDefault="00741F43" w:rsidP="00741F43">
      <w:pPr>
        <w:pStyle w:val="affa"/>
        <w:jc w:val="both"/>
      </w:pPr>
      <w:r w:rsidRPr="007B2A09">
        <w:t>Практическое задание:</w:t>
      </w:r>
    </w:p>
    <w:p w:rsidR="00741F43" w:rsidRPr="00D6647E" w:rsidRDefault="00741F43" w:rsidP="00741F43">
      <w:pPr>
        <w:pStyle w:val="affa"/>
        <w:jc w:val="both"/>
      </w:pPr>
      <w:r w:rsidRPr="007B2A09">
        <w:rPr>
          <w:i/>
        </w:rPr>
        <w:t>Приведите пример доказательства, устанавливающего ложность тезиса</w:t>
      </w:r>
      <w:r w:rsidRPr="00D6647E">
        <w:t>.</w:t>
      </w:r>
    </w:p>
    <w:p w:rsidR="00741F43" w:rsidRPr="00D6647E" w:rsidRDefault="00741F43" w:rsidP="00741F43">
      <w:pPr>
        <w:pStyle w:val="affa"/>
        <w:jc w:val="both"/>
        <w:rPr>
          <w:i/>
        </w:rPr>
      </w:pPr>
      <w:r>
        <w:t xml:space="preserve">2. </w:t>
      </w:r>
      <w:r w:rsidRPr="007B2A09">
        <w:rPr>
          <w:i/>
        </w:rPr>
        <w:t>Постройте косвенное разделительное доказательство:</w:t>
      </w:r>
      <w:r>
        <w:rPr>
          <w:i/>
        </w:rPr>
        <w:t xml:space="preserve"> «Россия – федеративное госу</w:t>
      </w:r>
      <w:r w:rsidRPr="00D6647E">
        <w:rPr>
          <w:i/>
        </w:rPr>
        <w:t>дарство</w:t>
      </w:r>
      <w:r>
        <w:rPr>
          <w:i/>
        </w:rPr>
        <w:t>»</w:t>
      </w:r>
      <w:r w:rsidRPr="00EC70BF">
        <w:rPr>
          <w:i/>
          <w:sz w:val="22"/>
          <w:szCs w:val="22"/>
        </w:rPr>
        <w:t>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  <w:r w:rsidRPr="00D66C57">
        <w:t>Тема №</w:t>
      </w:r>
      <w:r>
        <w:t xml:space="preserve"> 33.  </w:t>
      </w:r>
      <w:r>
        <w:rPr>
          <w:color w:val="000000"/>
        </w:rPr>
        <w:t>О</w:t>
      </w:r>
      <w:r w:rsidRPr="00C520E4">
        <w:rPr>
          <w:color w:val="000000"/>
        </w:rPr>
        <w:t>провержение</w:t>
      </w:r>
      <w:r>
        <w:rPr>
          <w:color w:val="000000"/>
        </w:rPr>
        <w:t>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Введение. Способы опровержения. Заключение.</w:t>
      </w:r>
    </w:p>
    <w:p w:rsidR="00741F43" w:rsidRPr="007B2A09" w:rsidRDefault="00741F43" w:rsidP="00741F43">
      <w:pPr>
        <w:pStyle w:val="affa"/>
        <w:jc w:val="both"/>
      </w:pPr>
      <w:r w:rsidRPr="007B2A09">
        <w:t>Практическое задание:</w:t>
      </w:r>
    </w:p>
    <w:p w:rsidR="00741F43" w:rsidRDefault="00741F43" w:rsidP="00741F43">
      <w:pPr>
        <w:pStyle w:val="affa"/>
        <w:jc w:val="both"/>
      </w:pPr>
      <w:r w:rsidRPr="007B2A09">
        <w:rPr>
          <w:i/>
        </w:rPr>
        <w:t>Подберите аргументы и постройте прямое и косвенное опровержение тезиса:</w:t>
      </w:r>
      <w:r>
        <w:t xml:space="preserve"> «Люди покупают автомобили </w:t>
      </w:r>
      <w:r>
        <w:rPr>
          <w:lang w:val="en-US"/>
        </w:rPr>
        <w:t>BMW</w:t>
      </w:r>
      <w:r>
        <w:t xml:space="preserve"> чаще, чем другие автомобили».</w:t>
      </w:r>
    </w:p>
    <w:p w:rsidR="00741F43" w:rsidRPr="007B2A09" w:rsidRDefault="00741F43" w:rsidP="00741F43">
      <w:pPr>
        <w:pStyle w:val="affa"/>
        <w:jc w:val="both"/>
      </w:pPr>
      <w:r>
        <w:t xml:space="preserve"> </w:t>
      </w:r>
      <w:r w:rsidRPr="007B2A09">
        <w:rPr>
          <w:i/>
        </w:rPr>
        <w:t>Установите, против какой части доказательства следует направить опровержение и устраните ошибку</w:t>
      </w:r>
      <w:r>
        <w:t xml:space="preserve">: </w:t>
      </w:r>
      <w:r w:rsidRPr="007B2A09">
        <w:t>«Планировать приходилось в трудных условиях».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34.  Правила доказательства и опровержения.</w:t>
      </w:r>
    </w:p>
    <w:p w:rsidR="00741F43" w:rsidRDefault="00741F43" w:rsidP="00741F43">
      <w:pPr>
        <w:pStyle w:val="affa"/>
        <w:jc w:val="both"/>
      </w:pPr>
      <w:r>
        <w:t>Введение. Правила тезиса. Правила аргументов. Правила демонстрации. Заключение.</w:t>
      </w:r>
    </w:p>
    <w:p w:rsidR="00741F43" w:rsidRPr="007B2A09" w:rsidRDefault="00741F43" w:rsidP="00741F43">
      <w:pPr>
        <w:pStyle w:val="affa"/>
        <w:jc w:val="both"/>
      </w:pPr>
      <w:r w:rsidRPr="007B2A09">
        <w:t>Практическое задание:</w:t>
      </w:r>
    </w:p>
    <w:p w:rsidR="00741F43" w:rsidRPr="00D6647E" w:rsidRDefault="00741F43" w:rsidP="00741F43">
      <w:pPr>
        <w:pStyle w:val="affa"/>
        <w:jc w:val="both"/>
        <w:rPr>
          <w:i/>
        </w:rPr>
      </w:pPr>
      <w:r w:rsidRPr="007B2A09">
        <w:rPr>
          <w:i/>
        </w:rPr>
        <w:t>Укажите, какое правило нарушено:</w:t>
      </w:r>
      <w:r w:rsidRPr="00D6647E">
        <w:t xml:space="preserve"> </w:t>
      </w:r>
      <w:r w:rsidRPr="007B2A09">
        <w:t>«Важно избрать всенародно мэра города Ухты, потому что назначение сверху портит характер чиновника».</w:t>
      </w:r>
    </w:p>
    <w:p w:rsidR="00741F43" w:rsidRPr="007B2A09" w:rsidRDefault="00741F43" w:rsidP="00741F43">
      <w:pPr>
        <w:pStyle w:val="affa"/>
        <w:jc w:val="both"/>
      </w:pPr>
      <w:r w:rsidRPr="007B2A09">
        <w:rPr>
          <w:i/>
        </w:rPr>
        <w:t>Укажите, какое правило нарушено и исправьте ошибку</w:t>
      </w:r>
      <w:r w:rsidRPr="007B2A09">
        <w:t>: «Атеист это человек атеистических убеждений».</w:t>
      </w:r>
    </w:p>
    <w:p w:rsidR="00741F43" w:rsidRPr="00C259C0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</w:pPr>
    </w:p>
    <w:p w:rsidR="00741F43" w:rsidRDefault="00741F43" w:rsidP="00741F43">
      <w:pPr>
        <w:pStyle w:val="affa"/>
        <w:jc w:val="both"/>
      </w:pPr>
      <w:r w:rsidRPr="00D66C57">
        <w:t>Тема №</w:t>
      </w:r>
      <w:r>
        <w:t xml:space="preserve"> 35.  Ошибки в доказательствах.</w:t>
      </w:r>
    </w:p>
    <w:p w:rsidR="00741F43" w:rsidRDefault="00741F43" w:rsidP="00741F43">
      <w:pPr>
        <w:pStyle w:val="affa"/>
        <w:jc w:val="both"/>
      </w:pPr>
      <w:r>
        <w:t>Введение. Подмена доказываемого тезиса. Ошибки в основаниях доказательств. Ошибки в способе доказательства. Ошибки омонимии и амфиболии. Ошибка ложного следования. Заключение.</w:t>
      </w:r>
    </w:p>
    <w:p w:rsidR="00741F43" w:rsidRPr="007B2A09" w:rsidRDefault="00741F43" w:rsidP="00741F43">
      <w:pPr>
        <w:pStyle w:val="affa"/>
        <w:jc w:val="both"/>
      </w:pPr>
      <w:r w:rsidRPr="007B2A09">
        <w:t>Практическое задание:</w:t>
      </w:r>
    </w:p>
    <w:p w:rsidR="00741F43" w:rsidRDefault="00741F43" w:rsidP="00741F43">
      <w:pPr>
        <w:pStyle w:val="affa"/>
        <w:jc w:val="both"/>
        <w:rPr>
          <w:i/>
        </w:rPr>
      </w:pPr>
      <w:r w:rsidRPr="007B2A09">
        <w:rPr>
          <w:i/>
        </w:rPr>
        <w:t>Истинным или ложным будет следствие при ложном основании?</w:t>
      </w:r>
      <w:r>
        <w:t xml:space="preserve"> </w:t>
      </w:r>
      <w:r w:rsidRPr="007B2A09">
        <w:t>Приведите пример.</w:t>
      </w:r>
    </w:p>
    <w:p w:rsidR="00741F43" w:rsidRDefault="00741F43" w:rsidP="00741F43">
      <w:pPr>
        <w:pStyle w:val="affa"/>
        <w:jc w:val="both"/>
        <w:rPr>
          <w:i/>
        </w:rPr>
      </w:pPr>
      <w:r w:rsidRPr="007B2A09">
        <w:rPr>
          <w:i/>
        </w:rPr>
        <w:t>Является ли тезис «купание в проруби – полезно» достаточным для его обоснования?</w:t>
      </w:r>
      <w:r>
        <w:t xml:space="preserve"> </w:t>
      </w:r>
      <w:r w:rsidRPr="007B2A09">
        <w:t>Постройте доказательство и опровержение данного тезиса с учетом правил доказательства.</w:t>
      </w:r>
    </w:p>
    <w:p w:rsidR="00741F43" w:rsidRDefault="00741F43" w:rsidP="00741F43">
      <w:pPr>
        <w:pStyle w:val="affa"/>
        <w:jc w:val="both"/>
        <w:rPr>
          <w:color w:val="000000"/>
        </w:rPr>
      </w:pPr>
      <w:r>
        <w:rPr>
          <w:color w:val="000000"/>
        </w:rPr>
        <w:t>Использованная литература:</w:t>
      </w:r>
    </w:p>
    <w:p w:rsidR="00741F43" w:rsidRDefault="00741F43" w:rsidP="00741F43">
      <w:pPr>
        <w:pStyle w:val="affa"/>
        <w:jc w:val="both"/>
        <w:rPr>
          <w:color w:val="000000"/>
        </w:rPr>
      </w:pPr>
    </w:p>
    <w:p w:rsidR="00741F43" w:rsidRDefault="00741F43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741F43" w:rsidRDefault="00741F43" w:rsidP="00741F43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i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kern w:val="32"/>
          <w:sz w:val="24"/>
          <w:szCs w:val="24"/>
          <w:lang w:eastAsia="ru-RU"/>
        </w:rPr>
        <w:lastRenderedPageBreak/>
        <w:t>ОБЩИЕ ПРАВИЛА СИЛЛОГИЗМА</w:t>
      </w:r>
    </w:p>
    <w:p w:rsidR="00741F43" w:rsidRDefault="00741F43" w:rsidP="00741F4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Правила фигур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2340"/>
        <w:gridCol w:w="6480"/>
      </w:tblGrid>
      <w:tr w:rsidR="00741F43" w:rsidTr="00BE335C"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Фигура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Правильные модусы</w:t>
            </w:r>
          </w:p>
        </w:tc>
      </w:tr>
      <w:tr w:rsidR="00741F43" w:rsidTr="00BE335C">
        <w:trPr>
          <w:trHeight w:val="1127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inline distT="0" distB="0" distL="0" distR="0" wp14:anchorId="0CFCD8EF" wp14:editId="5B1AF39B">
                      <wp:extent cx="1143000" cy="685800"/>
                      <wp:effectExtent l="0" t="0" r="0" b="0"/>
                      <wp:docPr id="42" name="Группа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43000" cy="685800"/>
                                <a:chOff x="0" y="0"/>
                                <a:chExt cx="1143000" cy="685800"/>
                              </a:xfrm>
                            </wpg:grpSpPr>
                            <wps:wsp>
                              <wps:cNvPr id="43" name="Прямоугольник 43"/>
                              <wps:cNvSpPr/>
                              <wps:spPr>
                                <a:xfrm>
                                  <a:off x="0" y="0"/>
                                  <a:ext cx="1143000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bodyPr/>
                            </wps:wsp>
                            <wps:wsp>
                              <wps:cNvPr id="44" name="Line 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114300"/>
                                  <a:ext cx="685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" name="Line 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571500"/>
                                  <a:ext cx="685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" name="Line 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114300"/>
                                  <a:ext cx="685800" cy="4572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86D6B19" id="Группа 42" o:spid="_x0000_s1026" style="width:90pt;height:54pt;mso-position-horizontal-relative:char;mso-position-vertical-relative:line" coordsize="11430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">
                      <v:rect id="Прямоугольник 43" o:spid="_x0000_s1027" style="position:absolute;width:11430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1GdcQA&#10;AADbAAAADwAAAGRycy9kb3ducmV2LnhtbESPQWvCQBSE7wX/w/IEL6IbbRFJXUUEMUhBjNbzI/ua&#10;hGbfxuyapP++WxB6HGbmG2a16U0lWmpcaVnBbBqBIM6sLjlXcL3sJ0sQziNrrCyTgh9ysFkPXlYY&#10;a9vxmdrU5yJA2MWooPC+jqV0WUEG3dTWxMH7so1BH2STS91gF+CmkvMoWkiDJYeFAmvaFZR9pw+j&#10;oMtO7e3ycZCn8S2xfE/uu/TzqNRo2G/fQXjq/X/42U60grdX+PsSf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tRnXEAAAA2wAAAA8AAAAAAAAAAAAAAAAAmAIAAGRycy9k&#10;b3ducmV2LnhtbFBLBQYAAAAABAAEAPUAAACJAwAAAAA=&#10;" filled="f" stroked="f"/>
                      <v:line id="Line 19" o:spid="_x0000_s1028" style="position:absolute;visibility:visible;mso-wrap-style:square" from="1143,1143" to="8001,1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          <v:line id="Line 20" o:spid="_x0000_s1029" style="position:absolute;visibility:visible;mso-wrap-style:square" from="1143,5715" to="8001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          <v:line id="Line 21" o:spid="_x0000_s1030" style="position:absolute;visibility:visible;mso-wrap-style:square" from="1143,1143" to="8001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Barbara, Celarent, Darii, Ferio.</w:t>
            </w:r>
          </w:p>
          <w:p w:rsidR="00741F43" w:rsidRDefault="00741F43" w:rsidP="00BE335C">
            <w:pPr>
              <w:tabs>
                <w:tab w:val="left" w:pos="1012"/>
                <w:tab w:val="left" w:pos="1872"/>
                <w:tab w:val="left" w:pos="262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AAA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EAE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AII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EIO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Большая посылка общая, меньшая 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noBreakHyphen/>
              <w:t xml:space="preserve"> утвердительная</w:t>
            </w:r>
          </w:p>
        </w:tc>
      </w:tr>
      <w:tr w:rsidR="00741F43" w:rsidTr="00BE335C">
        <w:trPr>
          <w:trHeight w:val="1238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inline distT="0" distB="0" distL="0" distR="0" wp14:anchorId="340076A6" wp14:editId="10D48304">
                      <wp:extent cx="1143000" cy="685800"/>
                      <wp:effectExtent l="0" t="0" r="0" b="0"/>
                      <wp:docPr id="37" name="Группа 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43000" cy="685800"/>
                                <a:chOff x="0" y="0"/>
                                <a:chExt cx="1143000" cy="685800"/>
                              </a:xfrm>
                            </wpg:grpSpPr>
                            <wps:wsp>
                              <wps:cNvPr id="38" name="Прямоугольник 38"/>
                              <wps:cNvSpPr/>
                              <wps:spPr>
                                <a:xfrm>
                                  <a:off x="0" y="0"/>
                                  <a:ext cx="1143000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bodyPr/>
                            </wps:wsp>
                            <wps:wsp>
                              <wps:cNvPr id="39" name="Line 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114300"/>
                                  <a:ext cx="685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0" name="Line 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571500"/>
                                  <a:ext cx="685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1" name="Line 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0100" y="114300"/>
                                  <a:ext cx="0" cy="4572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074B54" id="Группа 37" o:spid="_x0000_s1026" style="width:90pt;height:54pt;mso-position-horizontal-relative:char;mso-position-vertical-relative:line" coordsize="11430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">
                      <v:rect id="Прямоугольник 38" o:spid="_x0000_s1027" style="position:absolute;width:11430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+necIA&#10;AADbAAAADwAAAGRycy9kb3ducmV2LnhtbERPTWuDQBC9B/oflinkEuKaFkowrlICJRIKoabNeXCn&#10;KnVnjbtV+++7h0COj/ed5rPpxEiDay0r2EQxCOLK6pZrBZ/nt/UWhPPIGjvLpOCPHOTZwyLFRNuJ&#10;P2gsfS1CCLsEFTTe94mUrmrIoItsTxy4bzsY9AEOtdQDTiHcdPIpjl+kwZZDQ4M97Ruqfspfo2Cq&#10;TuPl/H6Qp9WlsHwtrvvy66jU8nF+3YHwNPu7+OYutILnMDZ8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z6d5wgAAANsAAAAPAAAAAAAAAAAAAAAAAJgCAABkcnMvZG93&#10;bnJldi54bWxQSwUGAAAAAAQABAD1AAAAhwMAAAAA&#10;" filled="f" stroked="f"/>
                      <v:line id="Line 14" o:spid="_x0000_s1028" style="position:absolute;visibility:visible;mso-wrap-style:square" from="1143,1143" to="8001,1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7+d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Zn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u/nXGAAAA2wAAAA8AAAAAAAAA&#10;AAAAAAAAoQIAAGRycy9kb3ducmV2LnhtbFBLBQYAAAAABAAEAPkAAACUAwAAAAA=&#10;"/>
                      <v:line id="Line 15" o:spid="_x0000_s1029" style="position:absolute;visibility:visible;mso-wrap-style:square" from="1143,5715" to="8001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Iklc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JIklcIAAADbAAAADwAAAAAAAAAAAAAA&#10;AAChAgAAZHJzL2Rvd25yZXYueG1sUEsFBgAAAAAEAAQA+QAAAJADAAAAAA==&#10;"/>
                      <v:line id="Line 16" o:spid="_x0000_s1030" style="position:absolute;visibility:visible;mso-wrap-style:square" from="8001,1143" to="8001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6BDsYAAADb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egQ7GAAAA2wAAAA8AAAAAAAAA&#10;AAAAAAAAoQIAAGRycy9kb3ducmV2LnhtbFBLBQYAAAAABAAEAPkAAACUAwAAAAA=&#10;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Cesare, Camestres, Festino, Baroco.</w:t>
            </w:r>
          </w:p>
          <w:p w:rsidR="00741F43" w:rsidRDefault="00741F43" w:rsidP="00BE335C">
            <w:pPr>
              <w:tabs>
                <w:tab w:val="left" w:pos="986"/>
                <w:tab w:val="left" w:pos="2037"/>
                <w:tab w:val="center" w:pos="3132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EAE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AEE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EIO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AOO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Большая посылка общая, одна из посылок и заключение 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noBreakHyphen/>
              <w:t xml:space="preserve"> отрицательные</w:t>
            </w:r>
          </w:p>
        </w:tc>
      </w:tr>
      <w:tr w:rsidR="00741F43" w:rsidTr="00BE335C">
        <w:trPr>
          <w:trHeight w:val="1431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inline distT="0" distB="0" distL="0" distR="0" wp14:anchorId="43B2F995" wp14:editId="441DADC2">
                      <wp:extent cx="1143000" cy="685800"/>
                      <wp:effectExtent l="0" t="0" r="0" b="0"/>
                      <wp:docPr id="32" name="Группа 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43000" cy="685800"/>
                                <a:chOff x="0" y="0"/>
                                <a:chExt cx="1143000" cy="685800"/>
                              </a:xfrm>
                            </wpg:grpSpPr>
                            <wps:wsp>
                              <wps:cNvPr id="33" name="Прямоугольник 33"/>
                              <wps:cNvSpPr/>
                              <wps:spPr>
                                <a:xfrm>
                                  <a:off x="0" y="0"/>
                                  <a:ext cx="1143000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bodyPr/>
                            </wps:wsp>
                            <wps:wsp>
                              <wps:cNvPr id="34" name="Line 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114300"/>
                                  <a:ext cx="685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" name="Line 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571500"/>
                                  <a:ext cx="685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" name="Line 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114300"/>
                                  <a:ext cx="0" cy="4572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C3B92C" id="Группа 32" o:spid="_x0000_s1026" style="width:90pt;height:54pt;mso-position-horizontal-relative:char;mso-position-vertical-relative:line" coordsize="11430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">
                      <v:rect id="Прямоугольник 33" o:spid="_x0000_s1027" style="position:absolute;width:11430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s1CMUA&#10;AADbAAAADwAAAGRycy9kb3ducmV2LnhtbESPQWvCQBSE7wX/w/KEXkrdWKFImo2IIA1FkCbW8yP7&#10;mgSzb2N2m6T/3i0UPA4z8w2TbCbTioF611hWsFxEIIhLqxuuFJyK/fMahPPIGlvLpOCXHGzS2UOC&#10;sbYjf9KQ+0oECLsYFdTed7GUrqzJoFvYjjh437Y36IPsK6l7HAPctPIlil6lwYbDQo0d7WoqL/mP&#10;UTCWx+FcHN7l8emcWb5m113+9aHU43zavoHwNPl7+L+daQWrFfx9CT9A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azUIxQAAANsAAAAPAAAAAAAAAAAAAAAAAJgCAABkcnMv&#10;ZG93bnJldi54bWxQSwUGAAAAAAQABAD1AAAAigMAAAAA&#10;" filled="f" stroked="f"/>
                      <v:line id="Line 9" o:spid="_x0000_s1028" style="position:absolute;visibility:visible;mso-wrap-style:square" from="1143,1143" to="8001,1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9R68YAAADb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+vUevGAAAA2wAAAA8AAAAAAAAA&#10;AAAAAAAAoQIAAGRycy9kb3ducmV2LnhtbFBLBQYAAAAABAAEAPkAAACUAwAAAAA=&#10;"/>
                      <v:line id="Line 10" o:spid="_x0000_s1029" style="position:absolute;visibility:visible;mso-wrap-style:square" from="1143,5715" to="8001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P0cM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j9HDGAAAA2wAAAA8AAAAAAAAA&#10;AAAAAAAAoQIAAGRycy9kb3ducmV2LnhtbFBLBQYAAAAABAAEAPkAAACUAwAAAAA=&#10;"/>
                      <v:line id="Line 11" o:spid="_x0000_s1030" style="position:absolute;visibility:visible;mso-wrap-style:square" from="1143,1143" to="1143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FqB8UAAADb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DFqB8UAAADbAAAADwAAAAAAAAAA&#10;AAAAAAChAgAAZHJzL2Rvd25yZXYueG1sUEsFBgAAAAAEAAQA+QAAAJMDAAAAAA==&#10;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Darapti, Disamis, Datisi, Ferapont, Bocardo, Ferison.</w:t>
            </w:r>
          </w:p>
          <w:p w:rsidR="00741F43" w:rsidRDefault="00741F43" w:rsidP="00BE335C">
            <w:pPr>
              <w:tabs>
                <w:tab w:val="left" w:pos="1051"/>
                <w:tab w:val="left" w:pos="1855"/>
                <w:tab w:val="left" w:pos="2634"/>
                <w:tab w:val="left" w:pos="3645"/>
                <w:tab w:val="left" w:pos="456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AAA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IAI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AII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EAO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OAO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ab/>
              <w:t>EIO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Меньшая посылка утвердительная, заключение 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noBreakHyphen/>
              <w:t xml:space="preserve"> частное</w:t>
            </w:r>
          </w:p>
        </w:tc>
      </w:tr>
      <w:tr w:rsidR="00741F43" w:rsidTr="00BE335C">
        <w:trPr>
          <w:trHeight w:val="1216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inline distT="0" distB="0" distL="0" distR="0" wp14:anchorId="419FC325" wp14:editId="290E29DA">
                      <wp:extent cx="1143000" cy="685800"/>
                      <wp:effectExtent l="0" t="0" r="0" b="0"/>
                      <wp:docPr id="27" name="Группа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43000" cy="685800"/>
                                <a:chOff x="0" y="0"/>
                                <a:chExt cx="1143000" cy="685800"/>
                              </a:xfrm>
                            </wpg:grpSpPr>
                            <wps:wsp>
                              <wps:cNvPr id="28" name="Прямоугольник 28"/>
                              <wps:cNvSpPr/>
                              <wps:spPr>
                                <a:xfrm>
                                  <a:off x="0" y="0"/>
                                  <a:ext cx="1143000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bodyPr/>
                            </wps:wsp>
                            <wps:wsp>
                              <wps:cNvPr id="29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114300"/>
                                  <a:ext cx="8001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" name="Line 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4300" y="571500"/>
                                  <a:ext cx="8001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14300" y="114300"/>
                                  <a:ext cx="800100" cy="4572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F7B5C4" id="Группа 27" o:spid="_x0000_s1026" style="width:90pt;height:54pt;mso-position-horizontal-relative:char;mso-position-vertical-relative:line" coordsize="11430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">
                      <v:rect id="Прямоугольник 28" o:spid="_x0000_s1027" style="position:absolute;width:11430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YxpMAA&#10;AADbAAAADwAAAGRycy9kb3ducmV2LnhtbERPy4rCMBTdD/gP4QpuBk3HhUg1ighiEUGmPtaX5toW&#10;m5vaZNr692Yx4PJw3st1byrRUuNKywp+JhEI4szqknMFl/NuPAfhPLLGyjIpeJGD9WrwtcRY245/&#10;qU19LkIIuxgVFN7XsZQuK8igm9iaOHB32xj0ATa51A12IdxUchpFM2mw5NBQYE3bgrJH+mcUdNmp&#10;vZ2Pe3n6viWWn8lzm14PSo2G/WYBwlPvP+J/d6IVTMPY8CX8ALl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YxpMAAAADbAAAADwAAAAAAAAAAAAAAAACYAgAAZHJzL2Rvd25y&#10;ZXYueG1sUEsFBgAAAAAEAAQA9QAAAIUDAAAAAA==&#10;" filled="f" stroked="f"/>
                      <v:line id="Line 4" o:spid="_x0000_s1028" style="position:absolute;visibility:visible;mso-wrap-style:square" from="1143,1143" to="9144,1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doqMYAAADb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YweY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3aKjGAAAA2wAAAA8AAAAAAAAA&#10;AAAAAAAAoQIAAGRycy9kb3ducmV2LnhtbFBLBQYAAAAABAAEAPkAAACUAwAAAAA=&#10;"/>
                      <v:line id="Line 5" o:spid="_x0000_s1029" style="position:absolute;visibility:visible;mso-wrap-style:square" from="1143,5715" to="9144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RX6MIAAADb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xfXxS/wB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JRX6MIAAADbAAAADwAAAAAAAAAAAAAA&#10;AAChAgAAZHJzL2Rvd25yZXYueG1sUEsFBgAAAAAEAAQA+QAAAJADAAAAAA==&#10;"/>
                      <v:line id="Line 6" o:spid="_x0000_s1030" style="position:absolute;flip:x;visibility:visible;mso-wrap-style:square" from="1143,1143" to="9144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7rbmMUAAADbAAAADwAAAGRycy9kb3ducmV2LnhtbESPQWsCMRSE74L/IbxCL6VmbUvR1Sgi&#10;CD140ZYVb8/N62bZzcuapLr996ZQ8DjMzDfMfNnbVlzIh9qxgvEoA0FcOl1zpeDrc/M8AREissbW&#10;MSn4pQDLxXAwx1y7K+/oso+VSBAOOSowMXa5lKE0ZDGMXEecvG/nLcYkfSW1x2uC21a+ZNm7tFhz&#10;WjDY0dpQ2ex/rAI52T6d/er01hTN4TA1RVl0x61Sjw/9agYiUh/v4f/2h1bwOoa/L+kH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7rbmMUAAADbAAAADwAAAAAAAAAA&#10;AAAAAAChAgAAZHJzL2Rvd25yZXYueG1sUEsFBgAAAAAEAAQA+QAAAJMDAAAAAA==&#10;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Bramalip, Camenes, Dimatis, Fesapo, Fresison.</w:t>
            </w:r>
          </w:p>
          <w:p w:rsidR="00741F43" w:rsidRDefault="00741F43" w:rsidP="00BE335C">
            <w:pPr>
              <w:tabs>
                <w:tab w:val="left" w:pos="1219"/>
                <w:tab w:val="left" w:pos="2205"/>
                <w:tab w:val="center" w:pos="3132"/>
                <w:tab w:val="left" w:pos="39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AAI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AEE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IAI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EAO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EIO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Подчиняется правилам трех первых фигур</w:t>
            </w:r>
          </w:p>
        </w:tc>
      </w:tr>
    </w:tbl>
    <w:p w:rsidR="00741F43" w:rsidRDefault="00741F43" w:rsidP="00741F43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i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kern w:val="32"/>
          <w:sz w:val="24"/>
          <w:szCs w:val="24"/>
          <w:lang w:eastAsia="ru-RU"/>
        </w:rPr>
        <w:t>Правила терминов</w:t>
      </w:r>
    </w:p>
    <w:tbl>
      <w:tblPr>
        <w:tblW w:w="92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3"/>
        <w:gridCol w:w="2882"/>
        <w:gridCol w:w="2882"/>
        <w:gridCol w:w="2883"/>
      </w:tblGrid>
      <w:tr w:rsidR="00741F43" w:rsidTr="00BE335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Правило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 ошибки</w:t>
            </w:r>
          </w:p>
        </w:tc>
        <w:tc>
          <w:tcPr>
            <w:tcW w:w="2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Примечания</w:t>
            </w:r>
          </w:p>
        </w:tc>
      </w:tr>
      <w:tr w:rsidR="00741F43" w:rsidTr="00BE335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силлогизме должно быть только три термина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– вечно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 xml:space="preserve">Хождение в УГТУ – движение 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?</w:t>
            </w:r>
          </w:p>
        </w:tc>
        <w:tc>
          <w:tcPr>
            <w:tcW w:w="2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Учетверение терминов.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Средний термин 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движение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не тождественен </w:t>
            </w:r>
          </w:p>
        </w:tc>
      </w:tr>
      <w:tr w:rsidR="00741F43" w:rsidTr="00BE335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Средний термин должен быть распределен хотя бы в одной из посылок.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Некоторые студенты не сдали зачет.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Иванов – студент.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?</w:t>
            </w:r>
          </w:p>
        </w:tc>
        <w:tc>
          <w:tcPr>
            <w:tcW w:w="2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1F43" w:rsidTr="00BE335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Термин не распределенный в посылках не может быть распределен и в заключении. </w:t>
            </w:r>
          </w:p>
        </w:tc>
        <w:tc>
          <w:tcPr>
            <w:tcW w:w="2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 студенты трудолюбивы.</w:t>
            </w:r>
          </w:p>
          <w:p w:rsidR="00741F43" w:rsidRDefault="00741F43" w:rsidP="00BE335C">
            <w:pPr>
              <w:tabs>
                <w:tab w:val="left" w:pos="371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Петров – не студент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Петров не трудолюбив</w:t>
            </w:r>
          </w:p>
        </w:tc>
        <w:tc>
          <w:tcPr>
            <w:tcW w:w="2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Применяется при отрицательной меньшей посылки </w:t>
            </w:r>
          </w:p>
        </w:tc>
      </w:tr>
    </w:tbl>
    <w:p w:rsidR="00741F43" w:rsidRDefault="00741F43" w:rsidP="00741F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741F43" w:rsidRDefault="00741F43" w:rsidP="00741F4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Правила посылок</w:t>
      </w:r>
    </w:p>
    <w:tbl>
      <w:tblPr>
        <w:tblW w:w="92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2"/>
        <w:gridCol w:w="3647"/>
        <w:gridCol w:w="3780"/>
        <w:gridCol w:w="1361"/>
      </w:tblGrid>
      <w:tr w:rsidR="00741F43" w:rsidTr="00BE335C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3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Правило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 ошибки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примечсния</w:t>
            </w:r>
          </w:p>
        </w:tc>
      </w:tr>
      <w:tr w:rsidR="00741F43" w:rsidTr="00BE335C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 двух отрицательных посылок нельзя сделать никакого заключения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Дельфины не рыбы.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Касатки не дельфины.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?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1F43" w:rsidTr="00BE335C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Если одна из посылок отрицательная, то и заключение будет отрицательным.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Папор</w:t>
            </w:r>
            <w:r w:rsidR="0036685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тники размножаются спорами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Это растение не размножается спорами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Это растение не папор</w:t>
            </w:r>
            <w:r w:rsidR="0036685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тник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1F43" w:rsidTr="00BE335C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Если одна из посылок частная, то и заключение будет частным.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Некоторые свиньи дикие.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Все свиньи жирные.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Некоторые жирные – дикие.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1F43" w:rsidTr="00BE335C">
        <w:trPr>
          <w:trHeight w:val="7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 двух частных посылок нельзя сделать никакого заключения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Некоторые студенты - отличники.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Некоторые отличники – студены.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?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741F43" w:rsidRDefault="00741F43" w:rsidP="00741F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tabs>
          <w:tab w:val="left" w:pos="-2340"/>
        </w:tabs>
        <w:spacing w:after="0" w:line="240" w:lineRule="auto"/>
        <w:ind w:firstLine="399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ОТНОШЕНИЯ ПОНЯТИЙ В СУЖДЕНИЯХ</w:t>
      </w:r>
    </w:p>
    <w:p w:rsidR="00741F43" w:rsidRDefault="00741F43" w:rsidP="00741F43">
      <w:pPr>
        <w:tabs>
          <w:tab w:val="left" w:pos="-2340"/>
        </w:tabs>
        <w:spacing w:after="0" w:line="240" w:lineRule="auto"/>
        <w:ind w:firstLine="399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bookmarkStart w:id="1" w:name="_MON_1120473057"/>
    <w:bookmarkEnd w:id="1"/>
    <w:p w:rsidR="00741F43" w:rsidRDefault="00741F43" w:rsidP="00741F43">
      <w:pPr>
        <w:tabs>
          <w:tab w:val="left" w:pos="-23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7650" w:dyaOrig="11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1.6pt;height:57.6pt" o:ole="">
            <v:imagedata r:id="rId17" o:title=""/>
          </v:shape>
          <o:OLEObject Type="Embed" ProgID="Word.Picture.8" ShapeID="_x0000_i1025" DrawAspect="Content" ObjectID="_1718008654" r:id="rId18"/>
        </w:object>
      </w:r>
    </w:p>
    <w:p w:rsidR="00741F43" w:rsidRDefault="00741F43" w:rsidP="00741F43">
      <w:pPr>
        <w:tabs>
          <w:tab w:val="left" w:pos="-2340"/>
        </w:tabs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41F43" w:rsidRDefault="00741F43" w:rsidP="00741F43">
      <w:pPr>
        <w:tabs>
          <w:tab w:val="left" w:pos="-2340"/>
        </w:tabs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пересечение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независимость включение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тождество</w:t>
      </w:r>
    </w:p>
    <w:p w:rsidR="00741F43" w:rsidRDefault="00741F43" w:rsidP="00741F43">
      <w:pPr>
        <w:tabs>
          <w:tab w:val="left" w:pos="-2340"/>
        </w:tabs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классов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классов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классов</w:t>
      </w:r>
    </w:p>
    <w:p w:rsidR="00741F43" w:rsidRDefault="00741F43" w:rsidP="00741F43">
      <w:pPr>
        <w:tabs>
          <w:tab w:val="left" w:pos="-2340"/>
        </w:tabs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tabs>
          <w:tab w:val="left" w:pos="-23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tabs>
          <w:tab w:val="left" w:pos="-2340"/>
        </w:tabs>
        <w:spacing w:after="0" w:line="240" w:lineRule="auto"/>
        <w:ind w:left="907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ЛОГИЧЕСКИЙ КВАДРАТ</w:t>
      </w:r>
    </w:p>
    <w:p w:rsidR="00741F43" w:rsidRDefault="00741F43" w:rsidP="00741F43">
      <w:pPr>
        <w:tabs>
          <w:tab w:val="left" w:pos="-2340"/>
        </w:tabs>
        <w:spacing w:after="0" w:line="240" w:lineRule="auto"/>
        <w:ind w:left="90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6847A5" wp14:editId="7E91484C">
                <wp:simplePos x="0" y="0"/>
                <wp:positionH relativeFrom="margin">
                  <wp:align>right</wp:align>
                </wp:positionH>
                <wp:positionV relativeFrom="paragraph">
                  <wp:posOffset>12065</wp:posOffset>
                </wp:positionV>
                <wp:extent cx="4591050" cy="1372235"/>
                <wp:effectExtent l="0" t="0" r="19050" b="18415"/>
                <wp:wrapNone/>
                <wp:docPr id="26" name="Надпись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1050" cy="1371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F43" w:rsidRDefault="00741F43" w:rsidP="00741F43">
                            <w:pPr>
                              <w:tabs>
                                <w:tab w:val="left" w:pos="-2340"/>
                              </w:tabs>
                              <w:ind w:left="57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Противоречие.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Диагонали (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А–О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), (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–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E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). Два суждения не могут быть одновременно истинными либо ложными </w:t>
                            </w:r>
                          </w:p>
                          <w:p w:rsidR="00741F43" w:rsidRDefault="00741F43" w:rsidP="00741F43">
                            <w:pPr>
                              <w:tabs>
                                <w:tab w:val="left" w:pos="-2340"/>
                              </w:tabs>
                              <w:ind w:left="57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Подчиненность.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Ребра (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A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–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), (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E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–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O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). Если суждения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А, 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истинны, то обязательно должны быть истинны соответствующие суждения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I</w:t>
                            </w:r>
                            <w:r w:rsidRPr="001F3B7C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и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:rsidR="00741F43" w:rsidRDefault="00741F43" w:rsidP="00741F43">
                            <w:pPr>
                              <w:tabs>
                                <w:tab w:val="left" w:pos="-2340"/>
                              </w:tabs>
                              <w:ind w:left="57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Противность.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Ребро (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А–Е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). Суждения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не могут быть одновременно истинными.</w:t>
                            </w:r>
                          </w:p>
                          <w:p w:rsidR="00741F43" w:rsidRDefault="00741F43" w:rsidP="00741F43">
                            <w:pPr>
                              <w:tabs>
                                <w:tab w:val="left" w:pos="-2340"/>
                              </w:tabs>
                              <w:ind w:left="57"/>
                              <w:jc w:val="both"/>
                            </w:pPr>
                            <w:r>
                              <w:rPr>
                                <w:b/>
                                <w:bCs/>
                              </w:rPr>
                              <w:t>Частичная совместимость.</w:t>
                            </w:r>
                            <w:r>
                              <w:t xml:space="preserve"> Ребро (</w:t>
                            </w:r>
                            <w:r>
                              <w:rPr>
                                <w:i/>
                                <w:iCs/>
                                <w:lang w:val="en-US"/>
                              </w:rPr>
                              <w:t>I</w:t>
                            </w:r>
                            <w:r>
                              <w:rPr>
                                <w:i/>
                                <w:iCs/>
                              </w:rPr>
                              <w:t>–</w:t>
                            </w:r>
                            <w:r>
                              <w:rPr>
                                <w:i/>
                                <w:iCs/>
                                <w:lang w:val="en-US"/>
                              </w:rPr>
                              <w:t>O</w:t>
                            </w:r>
                            <w:r>
                              <w:t xml:space="preserve">). Суждения </w:t>
                            </w:r>
                            <w:r>
                              <w:rPr>
                                <w:i/>
                                <w:iCs/>
                                <w:lang w:val="en-US"/>
                              </w:rPr>
                              <w:t>I</w:t>
                            </w:r>
                            <w:r>
                              <w:t xml:space="preserve">, </w:t>
                            </w:r>
                            <w:r>
                              <w:rPr>
                                <w:i/>
                                <w:iCs/>
                                <w:lang w:val="en-US"/>
                              </w:rPr>
                              <w:t>O</w:t>
                            </w:r>
                            <w:r>
                              <w:t xml:space="preserve"> могут быть </w:t>
                            </w:r>
                          </w:p>
                          <w:p w:rsidR="00741F43" w:rsidRDefault="00741F43" w:rsidP="00741F43">
                            <w:pPr>
                              <w:tabs>
                                <w:tab w:val="left" w:pos="-2340"/>
                              </w:tabs>
                              <w:ind w:left="57"/>
                              <w:jc w:val="both"/>
                            </w:pPr>
                            <w:r>
                              <w:t>только одновременно истинными.</w:t>
                            </w:r>
                          </w:p>
                          <w:p w:rsidR="00741F43" w:rsidRDefault="00741F43" w:rsidP="00741F4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F6847A5" id="_x0000_t202" coordsize="21600,21600" o:spt="202" path="m,l,21600r21600,l21600,xe">
                <v:stroke joinstyle="miter"/>
                <v:path gradientshapeok="t" o:connecttype="rect"/>
              </v:shapetype>
              <v:shape id="Надпись 26" o:spid="_x0000_s1026" type="#_x0000_t202" style="position:absolute;left:0;text-align:left;margin-left:310.3pt;margin-top:.95pt;width:361.5pt;height:108.0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">
                <v:textbox>
                  <w:txbxContent>
                    <w:p w:rsidR="00741F43" w:rsidRDefault="00741F43" w:rsidP="00741F43">
                      <w:pPr>
                        <w:tabs>
                          <w:tab w:val="left" w:pos="-2340"/>
                        </w:tabs>
                        <w:ind w:left="57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 xml:space="preserve">Противоречие.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Диагонали (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А–О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), (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  <w:lang w:val="en-US"/>
                        </w:rPr>
                        <w:t>I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–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  <w:lang w:val="en-US"/>
                        </w:rPr>
                        <w:t>E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). Два суждения не могут быть одновременно истинными либо ложными </w:t>
                      </w:r>
                    </w:p>
                    <w:p w:rsidR="00741F43" w:rsidRDefault="00741F43" w:rsidP="00741F43">
                      <w:pPr>
                        <w:tabs>
                          <w:tab w:val="left" w:pos="-2340"/>
                        </w:tabs>
                        <w:ind w:left="57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Подчиненность.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Ребра (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  <w:lang w:val="en-US"/>
                        </w:rPr>
                        <w:t>A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–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  <w:lang w:val="en-US"/>
                        </w:rPr>
                        <w:t>I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), (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  <w:lang w:val="en-US"/>
                        </w:rPr>
                        <w:t>E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–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  <w:lang w:val="en-US"/>
                        </w:rPr>
                        <w:t>O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). Если суждения 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А, Е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истинны, то обязательно должны быть истинны соответствующие суждения 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  <w:lang w:val="en-US"/>
                        </w:rPr>
                        <w:t>I</w:t>
                      </w:r>
                      <w:r w:rsidRPr="001F3B7C"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и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 xml:space="preserve"> О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.</w:t>
                      </w:r>
                    </w:p>
                    <w:p w:rsidR="00741F43" w:rsidRDefault="00741F43" w:rsidP="00741F43">
                      <w:pPr>
                        <w:tabs>
                          <w:tab w:val="left" w:pos="-2340"/>
                        </w:tabs>
                        <w:ind w:left="57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Противность.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Ребро (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А–Е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). Суждения 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 xml:space="preserve"> Е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не могут быть одновременно истинными.</w:t>
                      </w:r>
                    </w:p>
                    <w:p w:rsidR="00741F43" w:rsidRDefault="00741F43" w:rsidP="00741F43">
                      <w:pPr>
                        <w:tabs>
                          <w:tab w:val="left" w:pos="-2340"/>
                        </w:tabs>
                        <w:ind w:left="57"/>
                        <w:jc w:val="both"/>
                      </w:pPr>
                      <w:r>
                        <w:rPr>
                          <w:b/>
                          <w:bCs/>
                        </w:rPr>
                        <w:t>Частичная совместимость.</w:t>
                      </w:r>
                      <w:r>
                        <w:t xml:space="preserve"> Ребро (</w:t>
                      </w:r>
                      <w:r>
                        <w:rPr>
                          <w:i/>
                          <w:iCs/>
                          <w:lang w:val="en-US"/>
                        </w:rPr>
                        <w:t>I</w:t>
                      </w:r>
                      <w:r>
                        <w:rPr>
                          <w:i/>
                          <w:iCs/>
                        </w:rPr>
                        <w:t>–</w:t>
                      </w:r>
                      <w:r>
                        <w:rPr>
                          <w:i/>
                          <w:iCs/>
                          <w:lang w:val="en-US"/>
                        </w:rPr>
                        <w:t>O</w:t>
                      </w:r>
                      <w:r>
                        <w:t xml:space="preserve">). Суждения </w:t>
                      </w:r>
                      <w:r>
                        <w:rPr>
                          <w:i/>
                          <w:iCs/>
                          <w:lang w:val="en-US"/>
                        </w:rPr>
                        <w:t>I</w:t>
                      </w:r>
                      <w:r>
                        <w:t xml:space="preserve">, </w:t>
                      </w:r>
                      <w:r>
                        <w:rPr>
                          <w:i/>
                          <w:iCs/>
                          <w:lang w:val="en-US"/>
                        </w:rPr>
                        <w:t>O</w:t>
                      </w:r>
                      <w:r>
                        <w:t xml:space="preserve"> могут быть </w:t>
                      </w:r>
                    </w:p>
                    <w:p w:rsidR="00741F43" w:rsidRDefault="00741F43" w:rsidP="00741F43">
                      <w:pPr>
                        <w:tabs>
                          <w:tab w:val="left" w:pos="-2340"/>
                        </w:tabs>
                        <w:ind w:left="57"/>
                        <w:jc w:val="both"/>
                      </w:pPr>
                      <w:r>
                        <w:t>только одновременно истинными.</w:t>
                      </w:r>
                    </w:p>
                    <w:p w:rsidR="00741F43" w:rsidRDefault="00741F43" w:rsidP="00741F43"/>
                  </w:txbxContent>
                </v:textbox>
                <w10:wrap anchorx="margin"/>
              </v:shape>
            </w:pict>
          </mc:Fallback>
        </mc:AlternateContent>
      </w:r>
    </w:p>
    <w:p w:rsidR="00741F43" w:rsidRDefault="00741F43" w:rsidP="00741F43">
      <w:pPr>
        <w:tabs>
          <w:tab w:val="left" w:pos="-2340"/>
          <w:tab w:val="left" w:pos="38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68F9721" wp14:editId="6DA588DB">
            <wp:simplePos x="0" y="0"/>
            <wp:positionH relativeFrom="column">
              <wp:posOffset>-342900</wp:posOffset>
            </wp:positionH>
            <wp:positionV relativeFrom="paragraph">
              <wp:posOffset>33655</wp:posOffset>
            </wp:positionV>
            <wp:extent cx="1704340" cy="125984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340" cy="125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741F43" w:rsidRDefault="00741F43" w:rsidP="00741F43">
      <w:pPr>
        <w:tabs>
          <w:tab w:val="left" w:pos="-2340"/>
        </w:tabs>
        <w:spacing w:after="0" w:line="240" w:lineRule="auto"/>
        <w:ind w:firstLine="39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741F43" w:rsidRDefault="00741F43" w:rsidP="00741F43">
      <w:pPr>
        <w:tabs>
          <w:tab w:val="left" w:pos="-23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tabs>
          <w:tab w:val="left" w:pos="-23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tabs>
          <w:tab w:val="left" w:pos="-23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tabs>
          <w:tab w:val="left" w:pos="-23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tabs>
          <w:tab w:val="left" w:pos="-23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spacing w:after="0" w:line="240" w:lineRule="auto"/>
        <w:ind w:firstLine="851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741F43" w:rsidRDefault="00741F43" w:rsidP="00741F43">
      <w:pPr>
        <w:spacing w:after="0" w:line="240" w:lineRule="auto"/>
        <w:ind w:firstLine="851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741F43" w:rsidRDefault="00741F43" w:rsidP="00741F43">
      <w:pPr>
        <w:spacing w:after="0" w:line="240" w:lineRule="auto"/>
        <w:ind w:firstLine="851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ЛОГИЧЕСКИЕ СИМВОЛЫ</w:t>
      </w:r>
    </w:p>
    <w:tbl>
      <w:tblPr>
        <w:tblW w:w="94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0"/>
        <w:gridCol w:w="1628"/>
        <w:gridCol w:w="1491"/>
        <w:gridCol w:w="1559"/>
        <w:gridCol w:w="1928"/>
      </w:tblGrid>
      <w:tr w:rsidR="00741F43" w:rsidTr="00BE335C"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Название</w:t>
            </w:r>
          </w:p>
        </w:tc>
        <w:tc>
          <w:tcPr>
            <w:tcW w:w="16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Изображение</w:t>
            </w:r>
          </w:p>
        </w:tc>
        <w:tc>
          <w:tcPr>
            <w:tcW w:w="14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Обыденный язык</w:t>
            </w:r>
          </w:p>
        </w:tc>
        <w:tc>
          <w:tcPr>
            <w:tcW w:w="3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Формула (схема)</w:t>
            </w:r>
          </w:p>
        </w:tc>
      </w:tr>
      <w:tr w:rsidR="00741F43" w:rsidTr="00BE335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F43" w:rsidRDefault="00741F43" w:rsidP="00BE335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F43" w:rsidRDefault="00741F43" w:rsidP="00BE335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F43" w:rsidRDefault="00741F43" w:rsidP="00BE335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как пишется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как читается</w:t>
            </w:r>
          </w:p>
        </w:tc>
      </w:tr>
      <w:tr w:rsidR="00741F43" w:rsidTr="00BE335C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Конъюнкция (связки: и, а, но)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&amp; Λ х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p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p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Λ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Конъюнкция 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конъюнкция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741F43" w:rsidTr="00BE335C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Дизъюнкция (связки: или, либо)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V + (нестрогая)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V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 +.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(нестрогая)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либо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(строгая)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p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V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Дизъюнкция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(р дизъюнкция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741F43" w:rsidTr="00BE335C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Импликация (связка: если…, то)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→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Если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p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→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Импликация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(р импликация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741F43" w:rsidTr="00BE335C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Эквиваленция (связка: тогда и только тогда, когда)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≡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тогда и только тогда, когда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p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≡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эквиваленция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</w:t>
            </w:r>
            <w:r w:rsidRPr="001F3B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(р эквиваленция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q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741F43" w:rsidTr="00BE335C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Отрицание (связка: не, нет)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¬ ~ −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300" distR="114300" simplePos="0" relativeHeight="251661312" behindDoc="1" locked="0" layoutInCell="1" allowOverlap="1" wp14:anchorId="0280186C" wp14:editId="07359937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38100</wp:posOffset>
                      </wp:positionV>
                      <wp:extent cx="89535" cy="0"/>
                      <wp:effectExtent l="0" t="0" r="24765" b="19050"/>
                      <wp:wrapNone/>
                      <wp:docPr id="23" name="Прямая соединительная линия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953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34B697" id="Прямая соединительная линия 23" o:spid="_x0000_s1026" style="position:absolute;z-index:-25165516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-.3pt,3pt" to="6.75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Отрицание р 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(р с отрицанием)</w:t>
            </w:r>
          </w:p>
        </w:tc>
      </w:tr>
      <w:tr w:rsidR="00741F43" w:rsidTr="00BE335C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понятия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A, B, C, D…</w:t>
            </w:r>
          </w:p>
        </w:tc>
        <w:tc>
          <w:tcPr>
            <w:tcW w:w="49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1F43" w:rsidTr="00BE335C">
        <w:tc>
          <w:tcPr>
            <w:tcW w:w="44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Субъект простого суждения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S</w:t>
            </w:r>
          </w:p>
        </w:tc>
        <w:tc>
          <w:tcPr>
            <w:tcW w:w="348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Схема простого суждения: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S есть (не есть) P</w:t>
            </w:r>
          </w:p>
        </w:tc>
      </w:tr>
      <w:tr w:rsidR="00741F43" w:rsidTr="00BE335C">
        <w:tc>
          <w:tcPr>
            <w:tcW w:w="44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Предикат простого суждения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P</w:t>
            </w: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F43" w:rsidRDefault="00741F43" w:rsidP="00BE335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1F43" w:rsidTr="00BE335C">
        <w:tc>
          <w:tcPr>
            <w:tcW w:w="59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Простые суждения в составе сложных</w:t>
            </w:r>
          </w:p>
        </w:tc>
        <w:tc>
          <w:tcPr>
            <w:tcW w:w="3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a, b, c, d…..,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p, q, r….</w:t>
            </w:r>
          </w:p>
        </w:tc>
      </w:tr>
      <w:tr w:rsidR="00741F43" w:rsidTr="00BE335C"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Кванторы 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общности</w:t>
            </w:r>
          </w:p>
        </w:tc>
        <w:tc>
          <w:tcPr>
            <w:tcW w:w="30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кванторное слово «все»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297" distR="114297" simplePos="0" relativeHeight="251662336" behindDoc="0" locked="0" layoutInCell="1" allowOverlap="1" wp14:anchorId="2E438C61" wp14:editId="706D34F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975360</wp:posOffset>
                      </wp:positionV>
                      <wp:extent cx="0" cy="0"/>
                      <wp:effectExtent l="0" t="0" r="0" b="0"/>
                      <wp:wrapNone/>
                      <wp:docPr id="22" name="Прямая соединительная линия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7BFE1BF" id="Прямая соединительная линия 22" o:spid="_x0000_s1026" style="position:absolute;z-index:251662336;visibility:visible;mso-wrap-style:square;mso-width-percent:0;mso-height-percent:0;mso-wrap-distance-left:3.17492mm;mso-wrap-distance-top:-8e-5mm;mso-wrap-distance-right:3.17492mm;mso-wrap-distance-bottom:-8e-5mm;mso-position-horizontal:absolute;mso-position-horizontal-relative:text;mso-position-vertical:absolute;mso-position-vertical-relative:text;mso-width-percent:0;mso-height-percent:0;mso-width-relative:page;mso-height-relative:page" from="0,76.8pt" to="0,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символ V</w:t>
            </w:r>
          </w:p>
        </w:tc>
      </w:tr>
      <w:tr w:rsidR="00741F43" w:rsidTr="00BE335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1F43" w:rsidRDefault="00741F43" w:rsidP="00BE335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существования</w:t>
            </w:r>
          </w:p>
        </w:tc>
        <w:tc>
          <w:tcPr>
            <w:tcW w:w="30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кванторное слово «некоторые»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895496C" wp14:editId="022E8F20">
                      <wp:simplePos x="0" y="0"/>
                      <wp:positionH relativeFrom="column">
                        <wp:posOffset>588010</wp:posOffset>
                      </wp:positionH>
                      <wp:positionV relativeFrom="paragraph">
                        <wp:posOffset>62865</wp:posOffset>
                      </wp:positionV>
                      <wp:extent cx="3810" cy="55245"/>
                      <wp:effectExtent l="0" t="0" r="34290" b="20955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810" cy="55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078BD0" id="Прямая соединительная линия 6" o:spid="_x0000_s1026" style="position:absolute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.3pt,4.95pt" to="46.6pt,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символ Ξ</w:t>
            </w:r>
          </w:p>
        </w:tc>
      </w:tr>
      <w:tr w:rsidR="00741F43" w:rsidTr="00BE335C">
        <w:tc>
          <w:tcPr>
            <w:tcW w:w="44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Логический вывод </w:t>
            </w:r>
          </w:p>
        </w:tc>
        <w:tc>
          <w:tcPr>
            <w:tcW w:w="30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«выводимо»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символ ╞ </w:t>
            </w:r>
          </w:p>
        </w:tc>
      </w:tr>
      <w:tr w:rsidR="00741F43" w:rsidTr="00BE335C">
        <w:tc>
          <w:tcPr>
            <w:tcW w:w="44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Значение истинности</w:t>
            </w:r>
          </w:p>
        </w:tc>
        <w:tc>
          <w:tcPr>
            <w:tcW w:w="30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«истинно»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символ 1</w:t>
            </w:r>
          </w:p>
        </w:tc>
      </w:tr>
      <w:tr w:rsidR="00741F43" w:rsidTr="00BE335C">
        <w:tc>
          <w:tcPr>
            <w:tcW w:w="44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Значение ложности</w:t>
            </w:r>
          </w:p>
        </w:tc>
        <w:tc>
          <w:tcPr>
            <w:tcW w:w="30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«ложно»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символ 0</w:t>
            </w:r>
          </w:p>
        </w:tc>
      </w:tr>
      <w:tr w:rsidR="00741F43" w:rsidTr="00BE335C">
        <w:tc>
          <w:tcPr>
            <w:tcW w:w="44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ограничения и порядок действий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скобки</w:t>
            </w:r>
          </w:p>
        </w:tc>
        <w:tc>
          <w:tcPr>
            <w:tcW w:w="3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 ), [ ], { }</w:t>
            </w:r>
          </w:p>
        </w:tc>
      </w:tr>
    </w:tbl>
    <w:p w:rsidR="00741F43" w:rsidRDefault="00741F43" w:rsidP="00741F43">
      <w:pPr>
        <w:spacing w:after="0" w:line="240" w:lineRule="auto"/>
        <w:ind w:firstLine="851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741F43" w:rsidRDefault="00741F43" w:rsidP="00741F43">
      <w:pPr>
        <w:spacing w:after="0" w:line="240" w:lineRule="auto"/>
        <w:ind w:firstLine="851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ПРАВИЛА И ЛОГИЧЕСКИЕ ОШИБКИ В ДОКАЗАТЕЛЬСТВАХ</w:t>
      </w:r>
    </w:p>
    <w:p w:rsidR="00741F43" w:rsidRDefault="00741F43" w:rsidP="00741F43">
      <w:pPr>
        <w:spacing w:after="0" w:line="240" w:lineRule="auto"/>
        <w:ind w:firstLine="851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741F43" w:rsidRDefault="00741F43" w:rsidP="00741F4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По отношению к тезису</w:t>
      </w:r>
    </w:p>
    <w:tbl>
      <w:tblPr>
        <w:tblW w:w="94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7"/>
        <w:gridCol w:w="4568"/>
      </w:tblGrid>
      <w:tr w:rsidR="00741F43" w:rsidTr="00BE335C">
        <w:trPr>
          <w:tblHeader/>
        </w:trPr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Правила 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Ошибки </w:t>
            </w:r>
          </w:p>
        </w:tc>
      </w:tr>
      <w:tr w:rsidR="00741F43" w:rsidTr="00BE335C">
        <w:trPr>
          <w:trHeight w:val="431"/>
        </w:trPr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Тезис должен быть ясным и четким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Выдвижение неясного, неточного тезиса</w:t>
            </w:r>
          </w:p>
        </w:tc>
      </w:tr>
      <w:tr w:rsidR="00741F43" w:rsidTr="00BE335C">
        <w:trPr>
          <w:trHeight w:val="775"/>
        </w:trPr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Тезис должен оставаться неизменным на протяжении всего доказательства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1.Потеря тезиса 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Частичная подмена тезиса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 Полная подмена тезиса</w:t>
            </w:r>
          </w:p>
        </w:tc>
      </w:tr>
    </w:tbl>
    <w:p w:rsidR="00741F43" w:rsidRDefault="00741F43" w:rsidP="00741F43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741F43" w:rsidRDefault="00741F43" w:rsidP="00741F4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>По отношению к аргументам:</w:t>
      </w:r>
    </w:p>
    <w:tbl>
      <w:tblPr>
        <w:tblW w:w="94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7"/>
        <w:gridCol w:w="4568"/>
      </w:tblGrid>
      <w:tr w:rsidR="00741F43" w:rsidTr="00BE335C">
        <w:trPr>
          <w:tblHeader/>
        </w:trPr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Правила 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Ошибки </w:t>
            </w:r>
          </w:p>
        </w:tc>
      </w:tr>
      <w:tr w:rsidR="00741F43" w:rsidTr="00BE335C"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Аргументы должны быть истинными и доказанными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«Предвосхищение основания»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«Основное заблуждение»</w:t>
            </w:r>
          </w:p>
        </w:tc>
      </w:tr>
      <w:tr w:rsidR="00741F43" w:rsidTr="00BE335C"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Аргументы должны доказываться независимо от тезиса.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«Круг в доказательстве»</w:t>
            </w:r>
          </w:p>
        </w:tc>
      </w:tr>
      <w:tr w:rsidR="00741F43" w:rsidTr="00BE335C"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 Аргументы не должны противоречить друг другу.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Выдвижение аргументов, противоречащих друг другу.</w:t>
            </w:r>
          </w:p>
        </w:tc>
      </w:tr>
      <w:tr w:rsidR="00741F43" w:rsidTr="00BE335C">
        <w:trPr>
          <w:trHeight w:val="888"/>
        </w:trPr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 Аргументы должны быть достаточными для данного тезиса.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Недостаточность аргументов («Слишком поспешное доказательство»)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Избыточность аргументов («Чрезмерное доказательство»)</w:t>
            </w:r>
          </w:p>
        </w:tc>
      </w:tr>
      <w:tr w:rsidR="00741F43" w:rsidTr="00BE335C">
        <w:trPr>
          <w:trHeight w:val="1399"/>
        </w:trPr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 Не применять аргументы, отвергаемые логикой (основанные на субъективности и эмоциях)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обращение к личности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обращение к невежеству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 обращение к публике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 обращение к авторитету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 обращение к состраданию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 обращение к выгоде</w:t>
            </w:r>
          </w:p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 обращении к силе</w:t>
            </w:r>
          </w:p>
        </w:tc>
      </w:tr>
    </w:tbl>
    <w:p w:rsidR="00741F43" w:rsidRDefault="00741F43" w:rsidP="00741F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Default="00741F43" w:rsidP="00741F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По отношению к демонстрации</w:t>
      </w:r>
    </w:p>
    <w:tbl>
      <w:tblPr>
        <w:tblW w:w="94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7"/>
        <w:gridCol w:w="4568"/>
      </w:tblGrid>
      <w:tr w:rsidR="00741F43" w:rsidTr="00BE335C"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Правила 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Ошибки </w:t>
            </w:r>
          </w:p>
        </w:tc>
      </w:tr>
      <w:tr w:rsidR="00741F43" w:rsidTr="00BE335C"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Между тезисом и аргументами должна быть логически закономерная связь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«Мнимое следование»</w:t>
            </w:r>
          </w:p>
        </w:tc>
      </w:tr>
      <w:tr w:rsidR="00741F43" w:rsidTr="00BE335C"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Тезис и аргументы должны быть соотнесены безусловно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«Поспешное обобщение»</w:t>
            </w:r>
          </w:p>
        </w:tc>
      </w:tr>
      <w:tr w:rsidR="00741F43" w:rsidTr="00BE335C"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 Аналогия проводится лишь в существенных признаках.</w:t>
            </w:r>
          </w:p>
        </w:tc>
        <w:tc>
          <w:tcPr>
            <w:tcW w:w="4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F43" w:rsidRDefault="00741F43" w:rsidP="00BE33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«Дамский аргумент»</w:t>
            </w:r>
          </w:p>
        </w:tc>
      </w:tr>
    </w:tbl>
    <w:p w:rsidR="00741F43" w:rsidRDefault="00741F43" w:rsidP="00741F43">
      <w:pPr>
        <w:spacing w:after="0" w:line="240" w:lineRule="auto"/>
        <w:jc w:val="both"/>
        <w:rPr>
          <w:rFonts w:ascii="Times New Roman" w:eastAsia="Times New Roman" w:hAnsi="Times New Roman" w:cs="Times New Roman"/>
          <w:sz w:val="18"/>
          <w:szCs w:val="24"/>
          <w:lang w:eastAsia="ru-RU"/>
        </w:rPr>
      </w:pPr>
    </w:p>
    <w:p w:rsidR="00741F43" w:rsidRPr="00F96411" w:rsidRDefault="00741F43" w:rsidP="00741F43">
      <w:pPr>
        <w:rPr>
          <w:rFonts w:ascii="Times New Roman" w:eastAsia="Times New Roman" w:hAnsi="Times New Roman" w:cs="Times New Roman"/>
          <w:sz w:val="18"/>
          <w:szCs w:val="24"/>
          <w:lang w:eastAsia="ru-RU"/>
        </w:rPr>
      </w:pPr>
    </w:p>
    <w:p w:rsidR="00B529B0" w:rsidRDefault="00B529B0" w:rsidP="00B529B0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3B7C" w:rsidRDefault="001F3B7C" w:rsidP="00B529B0">
      <w:pPr>
        <w:pageBreakBefore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Текущий контроль осуществляется преподавателем, ведущим занятия в учебных группах. Возможно привлечение в качестве внешних потенциальных работодателей, обучающихся выпускных курсов, преподавателей смежных дисциплин.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Основным измерителем поэтапного формирования компетенций является </w:t>
      </w:r>
      <w:r w:rsidR="00926FBE" w:rsidRPr="00076A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успешное выполнение</w:t>
      </w:r>
      <w:r w:rsidRPr="00076A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контрольных заданий на практических занятиях, защита заданий, выполняемых в процессе СРС.</w:t>
      </w:r>
    </w:p>
    <w:p w:rsidR="00B529B0" w:rsidRPr="00076A99" w:rsidRDefault="00B529B0" w:rsidP="00B529B0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B529B0" w:rsidRPr="00B529B0" w:rsidRDefault="00B529B0" w:rsidP="00B529B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B529B0">
        <w:rPr>
          <w:rFonts w:ascii="Times New Roman" w:eastAsia="Times New Roman" w:hAnsi="Times New Roman" w:cs="Times New Roman"/>
          <w:sz w:val="24"/>
          <w:szCs w:val="24"/>
        </w:rPr>
        <w:t>1. Шкала оценки посещаемости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6"/>
        <w:gridCol w:w="617"/>
        <w:gridCol w:w="617"/>
        <w:gridCol w:w="617"/>
        <w:gridCol w:w="617"/>
        <w:gridCol w:w="617"/>
        <w:gridCol w:w="618"/>
        <w:gridCol w:w="616"/>
        <w:gridCol w:w="616"/>
        <w:gridCol w:w="616"/>
        <w:gridCol w:w="616"/>
        <w:gridCol w:w="618"/>
      </w:tblGrid>
      <w:tr w:rsidR="00B529B0" w:rsidRPr="00B529B0" w:rsidTr="00926FBE">
        <w:trPr>
          <w:jc w:val="center"/>
        </w:trPr>
        <w:tc>
          <w:tcPr>
            <w:tcW w:w="1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посещаемость, %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0</w:t>
            </w:r>
          </w:p>
        </w:tc>
      </w:tr>
      <w:tr w:rsidR="00B529B0" w:rsidRPr="00B529B0" w:rsidTr="00926FBE">
        <w:trPr>
          <w:jc w:val="center"/>
        </w:trPr>
        <w:tc>
          <w:tcPr>
            <w:tcW w:w="1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 баллах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:rsidR="00B529B0" w:rsidRPr="00076A99" w:rsidRDefault="00B529B0" w:rsidP="00B529B0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</w:p>
    <w:p w:rsidR="00B529B0" w:rsidRPr="00B529B0" w:rsidRDefault="00B529B0" w:rsidP="00B529B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B529B0">
        <w:rPr>
          <w:rFonts w:ascii="Times New Roman" w:eastAsia="Times New Roman" w:hAnsi="Times New Roman" w:cs="Times New Roman"/>
          <w:sz w:val="24"/>
          <w:szCs w:val="24"/>
        </w:rPr>
        <w:t>2. Шкала оценки самостоятельной работы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2"/>
        <w:gridCol w:w="1263"/>
        <w:gridCol w:w="1263"/>
        <w:gridCol w:w="1263"/>
      </w:tblGrid>
      <w:tr w:rsidR="00B529B0" w:rsidRPr="00B529B0" w:rsidTr="00B529B0">
        <w:trPr>
          <w:trHeight w:val="110"/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традиционная 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B529B0" w:rsidRPr="00B529B0" w:rsidTr="00B529B0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</w:tr>
    </w:tbl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529B0" w:rsidRPr="00B529B0" w:rsidRDefault="00B529B0" w:rsidP="00B529B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B529B0">
        <w:rPr>
          <w:rFonts w:ascii="Times New Roman" w:eastAsia="Times New Roman" w:hAnsi="Times New Roman" w:cs="Times New Roman"/>
          <w:sz w:val="24"/>
          <w:szCs w:val="24"/>
        </w:rPr>
        <w:t>3. Шкала оценки эссе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1"/>
        <w:gridCol w:w="1263"/>
        <w:gridCol w:w="1001"/>
        <w:gridCol w:w="1526"/>
      </w:tblGrid>
      <w:tr w:rsidR="00B529B0" w:rsidRPr="00B529B0" w:rsidTr="00B529B0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оценка</w:t>
            </w:r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зачтено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не зачтено</w:t>
            </w:r>
          </w:p>
        </w:tc>
      </w:tr>
      <w:tr w:rsidR="00B529B0" w:rsidRPr="00B529B0" w:rsidTr="00B529B0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9-10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7-8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&lt;5</w:t>
            </w:r>
          </w:p>
        </w:tc>
      </w:tr>
    </w:tbl>
    <w:p w:rsidR="00B529B0" w:rsidRPr="00B529B0" w:rsidRDefault="00B529B0" w:rsidP="00B529B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B529B0">
        <w:rPr>
          <w:rFonts w:ascii="Times New Roman" w:eastAsia="Times New Roman" w:hAnsi="Times New Roman" w:cs="Times New Roman"/>
          <w:sz w:val="24"/>
          <w:szCs w:val="24"/>
        </w:rPr>
        <w:t>4. Шкала оценок при промежуточном контроле (зачет/экзамен)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3"/>
        <w:gridCol w:w="1692"/>
        <w:gridCol w:w="1692"/>
        <w:gridCol w:w="1692"/>
        <w:gridCol w:w="1692"/>
      </w:tblGrid>
      <w:tr w:rsidR="00B529B0" w:rsidRPr="00B529B0" w:rsidTr="00B529B0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Отметка о приеме зачета</w:t>
            </w:r>
          </w:p>
        </w:tc>
        <w:tc>
          <w:tcPr>
            <w:tcW w:w="265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зачтено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не зачтено</w:t>
            </w:r>
          </w:p>
        </w:tc>
      </w:tr>
      <w:tr w:rsidR="00B529B0" w:rsidRPr="00B529B0" w:rsidTr="00B529B0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традиционная оценка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</w:tr>
      <w:tr w:rsidR="00B529B0" w:rsidRPr="00B529B0" w:rsidTr="00B529B0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 баллах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25-30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20-25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15-20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before="100" w:beforeAutospacing="1" w:after="100" w:afterAutospacing="1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менее 15 баллов</w:t>
            </w:r>
          </w:p>
        </w:tc>
      </w:tr>
    </w:tbl>
    <w:p w:rsidR="00B529B0" w:rsidRPr="00076A99" w:rsidRDefault="00B529B0" w:rsidP="00B529B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529B0" w:rsidRPr="00B529B0" w:rsidRDefault="00B529B0" w:rsidP="00B529B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B529B0">
        <w:rPr>
          <w:rFonts w:ascii="Times New Roman" w:eastAsia="Times New Roman" w:hAnsi="Times New Roman" w:cs="Times New Roman"/>
          <w:sz w:val="24"/>
          <w:szCs w:val="24"/>
        </w:rPr>
        <w:t>5. Структура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6053"/>
        <w:gridCol w:w="2843"/>
      </w:tblGrid>
      <w:tr w:rsidR="00B529B0" w:rsidRPr="00B529B0" w:rsidTr="00B529B0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Оценка в баллах</w:t>
            </w:r>
          </w:p>
        </w:tc>
      </w:tr>
      <w:tr w:rsidR="00B529B0" w:rsidRPr="00B529B0" w:rsidTr="00B529B0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Посещаемость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B529B0" w:rsidRPr="00B529B0" w:rsidTr="00B529B0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</w:tr>
      <w:tr w:rsidR="00B529B0" w:rsidRPr="00B529B0" w:rsidTr="00B529B0">
        <w:trPr>
          <w:trHeight w:val="219"/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B529B0" w:rsidRPr="00B529B0" w:rsidTr="00B529B0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</w:tr>
      <w:tr w:rsidR="00B529B0" w:rsidRPr="00B529B0" w:rsidTr="00B529B0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Промежуточный контроль (зачет/экзамен)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B529B0" w:rsidRPr="00B529B0" w:rsidTr="00B529B0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</w:tr>
    </w:tbl>
    <w:p w:rsidR="00B529B0" w:rsidRPr="00076A99" w:rsidRDefault="00B529B0" w:rsidP="00B529B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529B0" w:rsidRPr="00076A99" w:rsidRDefault="00B529B0" w:rsidP="00B529B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Обучающийся допускается к прохождению промежуточного контроля, если по итогам выполнения всех видов работ он набрал не менее 50 баллов. </w:t>
      </w:r>
    </w:p>
    <w:p w:rsidR="00B529B0" w:rsidRPr="00076A99" w:rsidRDefault="00B529B0" w:rsidP="00B529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Промежуточный контроль </w:t>
      </w: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соответствии с учебным планом</w:t>
      </w:r>
      <w:r w:rsidRPr="00076A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включает в себя обобщение итогов освоения студентами дисциплины в форме зачета/экзамена. </w:t>
      </w: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Студенты допуска</w:t>
      </w:r>
      <w:r w:rsidR="00CC13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</w:t>
      </w: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тся к зачету/экзамену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форме.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Знания, умения, навыки студента на зачете оцениваются: </w:t>
      </w:r>
      <w:r w:rsidRPr="00076A9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«зачтено», «не зачтено».</w:t>
      </w:r>
    </w:p>
    <w:p w:rsidR="00B529B0" w:rsidRPr="00076A99" w:rsidRDefault="00B529B0" w:rsidP="00B529B0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«Зачтено»</w:t>
      </w: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выставляется студенту: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926F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он глубоко и прочно усвоил программный материал, исчерпывающе, последовательно, четко и логически стройно излагает его с опорой на положения основной и дополнительной литературы;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926F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он в достаточной степени усвоил программный материал, последовательно излагает его с опорой на положения основной и дополнительной литературы, умеет производить поиск источников и оценку необходимой информации.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«</w:t>
      </w:r>
      <w:r w:rsidRPr="00076A9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Н</w:t>
      </w:r>
      <w:r w:rsidRPr="00076A9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е зачтено</w:t>
      </w:r>
      <w:r w:rsidRPr="0007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выставляется, если студент испытывает пробелы в изложении материала, необходимого для ответа на вопросы зачета, не умеет производить поиск источников и оценку необходимой для этого информации. Учебные достижения в семестровый период и результаты рубежного контроля демонстрируют низкую степень овладения программным материалом, уровень сформированности компетенций оценивается ниже порогового.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максимальное число баллов, которые выставляются обучающемуся по итогам зачета/экзамена – 30 баллов.</w:t>
      </w:r>
      <w:r w:rsidR="00926F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76A99">
        <w:rPr>
          <w:rFonts w:ascii="Times New Roman" w:eastAsia="Times New Roman" w:hAnsi="Times New Roman" w:cs="Times New Roman"/>
          <w:bCs/>
          <w:sz w:val="24"/>
          <w:szCs w:val="24"/>
        </w:rPr>
        <w:t>Общая итоговая оценка за зачет/экзамен выставляется с учетом полученных баллов: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6769"/>
      </w:tblGrid>
      <w:tr w:rsidR="00B529B0" w:rsidRPr="00B529B0" w:rsidTr="00B529B0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«5» 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25-30 баллов</w:t>
            </w:r>
          </w:p>
        </w:tc>
      </w:tr>
      <w:tr w:rsidR="00B529B0" w:rsidRPr="00B529B0" w:rsidTr="00B529B0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«4» 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20-25 баллов</w:t>
            </w:r>
          </w:p>
        </w:tc>
      </w:tr>
      <w:tr w:rsidR="00B529B0" w:rsidRPr="00B529B0" w:rsidTr="00B529B0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«3» 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15-20 баллов</w:t>
            </w:r>
          </w:p>
        </w:tc>
      </w:tr>
      <w:tr w:rsidR="00B529B0" w:rsidRPr="00B529B0" w:rsidTr="00B529B0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«2» 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29B0" w:rsidRPr="00B529B0" w:rsidRDefault="00B529B0" w:rsidP="00B529B0">
            <w:pPr>
              <w:spacing w:after="0" w:line="276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sz w:val="20"/>
                <w:szCs w:val="20"/>
              </w:rPr>
              <w:t>менее 15 баллов</w:t>
            </w:r>
          </w:p>
        </w:tc>
      </w:tr>
    </w:tbl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Зачет/экзамен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знаний, умений и навыков. </w:t>
      </w:r>
    </w:p>
    <w:p w:rsidR="00B529B0" w:rsidRPr="00076A99" w:rsidRDefault="00B529B0" w:rsidP="00B529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обучающийся по результатам промежуточной формы контроля набирает менее 15 баллов, он считается не прошедшим данную форму контроля. Общая сумма баллов по дисциплине в этом случае не может быть сформирована, и обучающийся обязан пересдать данный вид промежуточного контроля.</w:t>
      </w:r>
    </w:p>
    <w:p w:rsidR="00B529B0" w:rsidRPr="00076A99" w:rsidRDefault="00B529B0" w:rsidP="00B529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529B0" w:rsidRPr="00076A99" w:rsidRDefault="00B529B0" w:rsidP="00B529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76A9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Шкала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4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2167"/>
      </w:tblGrid>
      <w:tr w:rsidR="00B529B0" w:rsidRPr="00B529B0" w:rsidTr="00926FBE">
        <w:trPr>
          <w:trHeight w:val="312"/>
          <w:jc w:val="center"/>
        </w:trPr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Суммарное количество баллов по всем видам работ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ind w:right="-99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100-95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ind w:right="-11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94-90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ind w:right="-105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89-85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ind w:right="-9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84-80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79-75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74-70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69-65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64-60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59-50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ind w:right="-9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Менее 50</w:t>
            </w:r>
          </w:p>
        </w:tc>
      </w:tr>
      <w:tr w:rsidR="00B529B0" w:rsidRPr="00B529B0" w:rsidTr="00926FBE">
        <w:trPr>
          <w:trHeight w:val="312"/>
          <w:jc w:val="center"/>
        </w:trPr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ind w:right="-106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Традиционная оценка</w:t>
            </w:r>
          </w:p>
        </w:tc>
        <w:tc>
          <w:tcPr>
            <w:tcW w:w="98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ind w:right="-105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отлично</w:t>
            </w:r>
          </w:p>
        </w:tc>
        <w:tc>
          <w:tcPr>
            <w:tcW w:w="98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хорошо</w:t>
            </w:r>
          </w:p>
        </w:tc>
        <w:tc>
          <w:tcPr>
            <w:tcW w:w="98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удовлетворительно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ind w:right="-9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не удовлетворительно</w:t>
            </w:r>
          </w:p>
        </w:tc>
      </w:tr>
      <w:tr w:rsidR="00B529B0" w:rsidRPr="00B529B0" w:rsidTr="00926FBE">
        <w:trPr>
          <w:trHeight w:val="312"/>
          <w:jc w:val="center"/>
        </w:trPr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961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зачтено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29B0" w:rsidRPr="00B529B0" w:rsidRDefault="00B529B0" w:rsidP="00926FBE">
            <w:pPr>
              <w:spacing w:after="0" w:line="276" w:lineRule="auto"/>
              <w:ind w:right="-9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529B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не зачтено</w:t>
            </w:r>
          </w:p>
        </w:tc>
      </w:tr>
    </w:tbl>
    <w:p w:rsidR="00B529B0" w:rsidRPr="00076A99" w:rsidRDefault="00B529B0" w:rsidP="00B529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F3B7C" w:rsidRDefault="001F3B7C" w:rsidP="001F3B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знаний, умений, навыков обучающихся при собеседованиях, на семинарских занятиях и на зачете производится с помощью двух показателей: «зачтено» и «не зачтено».</w:t>
      </w:r>
    </w:p>
    <w:p w:rsidR="001F3B7C" w:rsidRDefault="001F3B7C" w:rsidP="001F3B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«зачтено» выставляется, обучающийся в своих ответах демонстрирует:</w:t>
      </w:r>
    </w:p>
    <w:p w:rsidR="001F3B7C" w:rsidRDefault="001F3B7C" w:rsidP="001F3B7C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полноту знаний теоретического и практического материала;</w:t>
      </w:r>
    </w:p>
    <w:p w:rsidR="001F3B7C" w:rsidRDefault="001F3B7C" w:rsidP="001F3B7C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собирать, систематизировать, анализировать и грамотно использовать информацию из различных источников;</w:t>
      </w:r>
    </w:p>
    <w:p w:rsidR="001F3B7C" w:rsidRDefault="001F3B7C" w:rsidP="001F3B7C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четко, ясно, логично и грамотно излагать свои мысли, делать умозаключения и выводы;</w:t>
      </w:r>
    </w:p>
    <w:p w:rsidR="001F3B7C" w:rsidRDefault="001F3B7C" w:rsidP="001F3B7C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определять, формулировать проблему по рассматриваемому вопросу и находить пути ее решения;</w:t>
      </w:r>
    </w:p>
    <w:p w:rsidR="001F3B7C" w:rsidRDefault="001F3B7C" w:rsidP="001F3B7C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самостоятельно принимать решения на основе проведенных исследований;</w:t>
      </w:r>
    </w:p>
    <w:p w:rsidR="001F3B7C" w:rsidRDefault="001F3B7C" w:rsidP="001F3B7C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и готовность к использованию прикладных программных средств для коммуникации;</w:t>
      </w:r>
    </w:p>
    <w:p w:rsidR="001F3B7C" w:rsidRDefault="001F3B7C" w:rsidP="001F3B7C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создавать содержательную презентацию выполненной работы;</w:t>
      </w:r>
    </w:p>
    <w:p w:rsidR="001F3B7C" w:rsidRDefault="001F3B7C" w:rsidP="001F3B7C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способность к публичной коммуникации;</w:t>
      </w:r>
    </w:p>
    <w:p w:rsidR="001F3B7C" w:rsidRDefault="001F3B7C" w:rsidP="001F3B7C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способность интегрировать знания из междисциплинарных областей для решения поставленных задач.</w:t>
      </w:r>
    </w:p>
    <w:p w:rsidR="001F3B7C" w:rsidRDefault="001F3B7C" w:rsidP="001F3B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«не зачтено» ставится при невыполнении указанных критериев.</w:t>
      </w:r>
    </w:p>
    <w:p w:rsidR="001F3B7C" w:rsidRDefault="001F3B7C" w:rsidP="00926FBE">
      <w:pPr>
        <w:pageBreakBefore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ложение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PC</w:t>
      </w:r>
      <w:r w:rsidRPr="001F3B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pacing w:val="-9"/>
          <w:sz w:val="24"/>
          <w:szCs w:val="24"/>
          <w:lang w:val="en-US" w:eastAsia="ru-RU"/>
        </w:rPr>
        <w:t>no</w:t>
      </w:r>
      <w:r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 дисциплине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«Логика»</w:t>
      </w:r>
    </w:p>
    <w:tbl>
      <w:tblPr>
        <w:tblW w:w="9315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67"/>
        <w:gridCol w:w="2366"/>
        <w:gridCol w:w="1277"/>
        <w:gridCol w:w="1418"/>
        <w:gridCol w:w="1561"/>
        <w:gridCol w:w="1134"/>
        <w:gridCol w:w="992"/>
      </w:tblGrid>
      <w:tr w:rsidR="001F3B7C" w:rsidTr="001F3B7C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Содержание</w:t>
            </w:r>
          </w:p>
        </w:tc>
      </w:tr>
      <w:tr w:rsidR="001F3B7C" w:rsidTr="001F3B7C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Факультет,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кафедра</w:t>
            </w: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Факультет Экономики, управления и информационных технологий,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кафедра документоведения, истории и философии</w:t>
            </w:r>
          </w:p>
        </w:tc>
      </w:tr>
      <w:tr w:rsidR="001F3B7C" w:rsidTr="001F3B7C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«Логика», зачет с оценкой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Рейтинговая оценка студента по дисциплине складывается из фактически набранного в семестре количества баллов (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максимально 60 баллов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1F3B7C" w:rsidTr="001F3B7C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Ф.И.О. преподавателя</w:t>
            </w: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Ершов Александр Александрович</w:t>
            </w:r>
          </w:p>
        </w:tc>
      </w:tr>
      <w:tr w:rsidR="001F3B7C" w:rsidTr="001F3B7C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 w:firstLine="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5"/>
                <w:sz w:val="20"/>
                <w:szCs w:val="20"/>
                <w:lang w:eastAsia="ru-RU"/>
              </w:rPr>
              <w:t>Специальность, курс, учебный семестр</w:t>
            </w: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46.03.02 Документоведение и архивоведение</w:t>
            </w:r>
          </w:p>
          <w:p w:rsidR="001F3B7C" w:rsidRDefault="001F3B7C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– 1 курс – весенний семестр</w:t>
            </w:r>
          </w:p>
        </w:tc>
      </w:tr>
      <w:tr w:rsidR="001F3B7C" w:rsidTr="001F3B7C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Распределение баллов за семестр по видам учебной работы (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доводятся до сведения студентов на первом учебном занятии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сроки сдачи результатов учебной работы (при необходимости)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Бонусные баллы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на практических занятиях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Рубежный контроль (тест по завершению модуля)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Итоговый контрольный тест</w:t>
            </w:r>
          </w:p>
        </w:tc>
      </w:tr>
      <w:tr w:rsidR="001F3B7C" w:rsidTr="001F3B7C"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Посещение занятий (при 100% посещении модуля)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F3B7C" w:rsidTr="001F3B7C"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5+6+4=15 баллов за 1-й.2-й,3-й модуль соответственно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5+5+5 =15 баллов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Распределение баллов по видам работ см. ниже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7+7+7=21 балл за 1-й,2-й,3-й модуль соответственно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3+3+3=9 баллов за 1-й, 2-й, 3-й модуль соответственно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 w:hanging="3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– 15 баллов.</w:t>
            </w:r>
          </w:p>
        </w:tc>
      </w:tr>
      <w:tr w:rsidR="001F3B7C" w:rsidTr="001F3B7C"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  <w:t>Виды работ на практических занятиях и их оценка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(в каждом модуле должна быть выполнена из первого и из второго пункта):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  <w:t xml:space="preserve">Доклад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– 3 балла.</w:t>
            </w:r>
          </w:p>
        </w:tc>
      </w:tr>
      <w:tr w:rsidR="001F3B7C" w:rsidTr="001F3B7C"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 каждом модуле должно быть сделано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не менее 1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доклада.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3+3+3 балла за 1-й, 2-й, 3-й модуль соответственно.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9 баллов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 доклады за все модули.</w:t>
            </w:r>
          </w:p>
          <w:p w:rsidR="001F3B7C" w:rsidRDefault="001F3B7C" w:rsidP="001F3B7C">
            <w:pPr>
              <w:numPr>
                <w:ilvl w:val="0"/>
                <w:numId w:val="8"/>
              </w:num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  <w:t>Дискуссии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(активное участие),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  <w:t>ответы на вопросы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 изученному материалу, написание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  <w:t>эссе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– 1 балл.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 каждом модуле должно быть выполнено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не менее 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из перечисленных в этом пункте видов работ.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2+2+2 балла за 1-й, 2-й, 3-й модуль соответственно.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6 баллов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 перечисленные виды работ за все модули.</w:t>
            </w:r>
          </w:p>
        </w:tc>
      </w:tr>
      <w:tr w:rsidR="001F3B7C" w:rsidTr="001F3B7C"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B7C" w:rsidRDefault="001F3B7C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 w:hanging="1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Дополнительные разъяснения по вопросу распределения баллов осуществляются преподавателем в рабочем порядке.</w:t>
            </w:r>
          </w:p>
        </w:tc>
      </w:tr>
      <w:tr w:rsidR="001F3B7C" w:rsidTr="001F3B7C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допуска к итоговому контролю, возможности получения автоматического зачета по дисциплине, получения бонусных баллов, применения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tabs>
                <w:tab w:val="left" w:pos="374"/>
              </w:tabs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Набранные студентом баллы (от 31 до 60) фиксируются в качестве итоговых баллов по дисциплине.</w:t>
            </w:r>
          </w:p>
          <w:p w:rsidR="001F3B7C" w:rsidRDefault="001F3B7C">
            <w:pPr>
              <w:shd w:val="clear" w:color="auto" w:fill="FFFFFF"/>
              <w:tabs>
                <w:tab w:val="left" w:pos="374"/>
              </w:tabs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 получение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«автоматического зачёта» (без итогового контроля)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могут претендовать студенты, набравшие за семестр свыше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45 баллов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F3B7C" w:rsidRDefault="001F3B7C">
            <w:pPr>
              <w:shd w:val="clear" w:color="auto" w:fill="FFFFFF"/>
              <w:tabs>
                <w:tab w:val="left" w:pos="374"/>
              </w:tabs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 обязательному выполнению студентом относится:</w:t>
            </w:r>
          </w:p>
          <w:p w:rsidR="001F3B7C" w:rsidRDefault="001F3B7C" w:rsidP="001F3B7C">
            <w:pPr>
              <w:numPr>
                <w:ilvl w:val="0"/>
                <w:numId w:val="9"/>
              </w:numPr>
              <w:shd w:val="clear" w:color="auto" w:fill="FFFFFF"/>
              <w:tabs>
                <w:tab w:val="left" w:pos="374"/>
              </w:tabs>
              <w:autoSpaceDE w:val="0"/>
              <w:autoSpaceDN w:val="0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 всех модулях все запланированные виды работ на практических занятиях (15 баллов);</w:t>
            </w:r>
          </w:p>
          <w:p w:rsidR="001F3B7C" w:rsidRDefault="001F3B7C" w:rsidP="001F3B7C">
            <w:pPr>
              <w:numPr>
                <w:ilvl w:val="0"/>
                <w:numId w:val="9"/>
              </w:numPr>
              <w:shd w:val="clear" w:color="auto" w:fill="FFFFFF"/>
              <w:tabs>
                <w:tab w:val="left" w:pos="374"/>
              </w:tabs>
              <w:autoSpaceDE w:val="0"/>
              <w:autoSpaceDN w:val="0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рубежный контроль во всех трех модулях (21 баллов);</w:t>
            </w:r>
          </w:p>
          <w:p w:rsidR="001F3B7C" w:rsidRDefault="001F3B7C" w:rsidP="001F3B7C">
            <w:pPr>
              <w:numPr>
                <w:ilvl w:val="0"/>
                <w:numId w:val="9"/>
              </w:numPr>
              <w:shd w:val="clear" w:color="auto" w:fill="FFFFFF"/>
              <w:tabs>
                <w:tab w:val="left" w:pos="374"/>
              </w:tabs>
              <w:autoSpaceDE w:val="0"/>
              <w:autoSpaceDN w:val="0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своевременное выполнение СРС (9 баллов).</w:t>
            </w:r>
          </w:p>
        </w:tc>
      </w:tr>
      <w:tr w:rsidR="001F3B7C" w:rsidTr="001F3B7C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 w:hanging="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пересчёта баллов в традиционную оценку по итогам работы в семестре и зачёта.</w:t>
            </w:r>
          </w:p>
        </w:tc>
        <w:tc>
          <w:tcPr>
            <w:tcW w:w="637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 w:hanging="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 и менее баллов – «не зачтено».</w:t>
            </w:r>
          </w:p>
          <w:p w:rsidR="001F3B7C" w:rsidRDefault="001F3B7C">
            <w:pPr>
              <w:shd w:val="clear" w:color="auto" w:fill="FFFFFF"/>
              <w:adjustRightInd w:val="0"/>
              <w:spacing w:after="0" w:line="240" w:lineRule="auto"/>
              <w:ind w:right="-57" w:hanging="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31-60 баллов – «зачтено»</w:t>
            </w:r>
          </w:p>
        </w:tc>
      </w:tr>
    </w:tbl>
    <w:p w:rsidR="001F3B7C" w:rsidRDefault="001F3B7C" w:rsidP="001F3B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1F3B7C">
          <w:pgSz w:w="11906" w:h="16838"/>
          <w:pgMar w:top="1134" w:right="850" w:bottom="1134" w:left="1701" w:header="360" w:footer="510" w:gutter="0"/>
          <w:cols w:space="720"/>
        </w:sectPr>
      </w:pPr>
    </w:p>
    <w:p w:rsidR="00741F43" w:rsidRPr="00741F43" w:rsidRDefault="00741F43" w:rsidP="00741F43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8. Лист актуализации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:rsidR="00741F43" w:rsidRPr="00741F43" w:rsidRDefault="00741F43" w:rsidP="00741F43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41F43" w:rsidRPr="00741F43" w:rsidRDefault="00741F43" w:rsidP="00741F43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кафедры______________________________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 №___________от ________________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Заведующий кафедрой ________________________________________________________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"_____"______________ 20 ____г.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:rsidR="00741F43" w:rsidRPr="00741F43" w:rsidRDefault="00741F43" w:rsidP="00741F43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41F43" w:rsidRPr="00741F43" w:rsidRDefault="00741F43" w:rsidP="00741F43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кафедры______________________________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 №___________от ________________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Заведующий кафедрой ________________________________________________________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"_____"______________ 20 ____г.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:rsidR="00741F43" w:rsidRPr="00741F43" w:rsidRDefault="00741F43" w:rsidP="00741F43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41F43" w:rsidRPr="00741F43" w:rsidRDefault="00741F43" w:rsidP="00741F43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 ______________________________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 №___________от ________________</w:t>
      </w:r>
    </w:p>
    <w:p w:rsidR="00741F43" w:rsidRPr="00741F43" w:rsidRDefault="00741F43" w:rsidP="00741F43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Заведующий кафедрой ________________________________________________________</w:t>
      </w:r>
    </w:p>
    <w:p w:rsidR="001F3B7C" w:rsidRPr="00F96411" w:rsidRDefault="00741F43" w:rsidP="00741F43">
      <w:pPr>
        <w:rPr>
          <w:rFonts w:ascii="Times New Roman" w:eastAsia="Times New Roman" w:hAnsi="Times New Roman" w:cs="Times New Roman"/>
          <w:sz w:val="18"/>
          <w:szCs w:val="24"/>
          <w:lang w:eastAsia="ru-RU"/>
        </w:rPr>
      </w:pPr>
      <w:r w:rsidRPr="00741F43">
        <w:rPr>
          <w:rFonts w:ascii="Times New Roman" w:eastAsia="Times New Roman" w:hAnsi="Times New Roman" w:cs="Times New Roman"/>
          <w:sz w:val="24"/>
          <w:szCs w:val="24"/>
          <w:lang w:eastAsia="ru-RU"/>
        </w:rPr>
        <w:t>"_____"______________ 20 ____</w:t>
      </w:r>
    </w:p>
    <w:sectPr w:rsidR="001F3B7C" w:rsidRPr="00F96411" w:rsidSect="001F3B7C">
      <w:pgSz w:w="11906" w:h="16838" w:code="9"/>
      <w:pgMar w:top="1134" w:right="850" w:bottom="1134" w:left="1701" w:header="360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57FC" w:rsidRDefault="00A557FC">
      <w:pPr>
        <w:spacing w:after="0" w:line="240" w:lineRule="auto"/>
      </w:pPr>
      <w:r>
        <w:separator/>
      </w:r>
    </w:p>
  </w:endnote>
  <w:endnote w:type="continuationSeparator" w:id="0">
    <w:p w:rsidR="00A557FC" w:rsidRDefault="00A557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Blackadder ITC">
    <w:charset w:val="00"/>
    <w:family w:val="decorative"/>
    <w:pitch w:val="variable"/>
    <w:sig w:usb0="00000003" w:usb1="00000000" w:usb2="00000000" w:usb3="00000000" w:csb0="00000001" w:csb1="00000000"/>
  </w:font>
  <w:font w:name="Franklin Gothic Demi">
    <w:charset w:val="CC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3FA9" w:rsidRDefault="00A03FA9" w:rsidP="00B529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3FA9" w:rsidRDefault="00A03FA9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4104B2">
      <w:rPr>
        <w:rStyle w:val="a7"/>
        <w:noProof/>
      </w:rPr>
      <w:t>3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3FA9" w:rsidRDefault="00A03FA9" w:rsidP="00B529B0">
    <w:pPr>
      <w:pStyle w:val="a5"/>
      <w:jc w:val="right"/>
    </w:pPr>
  </w:p>
  <w:p w:rsidR="00A03FA9" w:rsidRPr="005F23B0" w:rsidRDefault="00A03FA9" w:rsidP="00B529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3FA9" w:rsidRPr="005F23B0" w:rsidRDefault="00A03FA9" w:rsidP="00B529B0">
    <w:pPr>
      <w:pStyle w:val="a5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3FA9" w:rsidRDefault="00A03FA9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57FC" w:rsidRDefault="00A557FC">
      <w:pPr>
        <w:spacing w:after="0" w:line="240" w:lineRule="auto"/>
      </w:pPr>
      <w:r>
        <w:separator/>
      </w:r>
    </w:p>
  </w:footnote>
  <w:footnote w:type="continuationSeparator" w:id="0">
    <w:p w:rsidR="00A557FC" w:rsidRDefault="00A557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241416D"/>
    <w:multiLevelType w:val="hybridMultilevel"/>
    <w:tmpl w:val="4210E19C"/>
    <w:lvl w:ilvl="0" w:tplc="C234EAFE">
      <w:start w:val="1"/>
      <w:numFmt w:val="decimal"/>
      <w:lvlText w:val="%1."/>
      <w:lvlJc w:val="left"/>
      <w:pPr>
        <w:ind w:left="365" w:hanging="360"/>
      </w:pPr>
      <w:rPr>
        <w:rFonts w:cs="Times New Roman" w:hint="default"/>
        <w:b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0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5" w:hanging="180"/>
      </w:pPr>
      <w:rPr>
        <w:rFonts w:cs="Times New Roman"/>
      </w:rPr>
    </w:lvl>
  </w:abstractNum>
  <w:abstractNum w:abstractNumId="2">
    <w:nsid w:val="28113E51"/>
    <w:multiLevelType w:val="hybridMultilevel"/>
    <w:tmpl w:val="E96201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732656"/>
    <w:multiLevelType w:val="hybridMultilevel"/>
    <w:tmpl w:val="40AED15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F7309A"/>
    <w:multiLevelType w:val="hybridMultilevel"/>
    <w:tmpl w:val="75247A26"/>
    <w:lvl w:ilvl="0" w:tplc="94C0329E">
      <w:start w:val="1"/>
      <w:numFmt w:val="bullet"/>
      <w:lvlText w:val="−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52BD56E6"/>
    <w:multiLevelType w:val="hybridMultilevel"/>
    <w:tmpl w:val="9A2E4BC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A361197"/>
    <w:multiLevelType w:val="hybridMultilevel"/>
    <w:tmpl w:val="F17230A6"/>
    <w:lvl w:ilvl="0" w:tplc="FFFFFFF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5"/>
  </w:num>
  <w:num w:numId="5">
    <w:abstractNumId w:val="6"/>
  </w:num>
  <w:num w:numId="6">
    <w:abstractNumId w:val="4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22D9"/>
    <w:rsid w:val="000609F1"/>
    <w:rsid w:val="00156C6A"/>
    <w:rsid w:val="001779BC"/>
    <w:rsid w:val="001F3B7C"/>
    <w:rsid w:val="00257E9C"/>
    <w:rsid w:val="00262A9B"/>
    <w:rsid w:val="002A17C4"/>
    <w:rsid w:val="00343E68"/>
    <w:rsid w:val="00366857"/>
    <w:rsid w:val="003A3864"/>
    <w:rsid w:val="003B0446"/>
    <w:rsid w:val="004104B2"/>
    <w:rsid w:val="0041109D"/>
    <w:rsid w:val="00433FC9"/>
    <w:rsid w:val="00463298"/>
    <w:rsid w:val="00464A15"/>
    <w:rsid w:val="00632DA3"/>
    <w:rsid w:val="006533FC"/>
    <w:rsid w:val="007315FE"/>
    <w:rsid w:val="00741F43"/>
    <w:rsid w:val="007A5BB7"/>
    <w:rsid w:val="007E6E15"/>
    <w:rsid w:val="008A22D9"/>
    <w:rsid w:val="008C7A43"/>
    <w:rsid w:val="00926294"/>
    <w:rsid w:val="00926FBE"/>
    <w:rsid w:val="009307C3"/>
    <w:rsid w:val="009570D9"/>
    <w:rsid w:val="00A03FA9"/>
    <w:rsid w:val="00A557FC"/>
    <w:rsid w:val="00AE2B80"/>
    <w:rsid w:val="00B51DEA"/>
    <w:rsid w:val="00B529B0"/>
    <w:rsid w:val="00B6073C"/>
    <w:rsid w:val="00B750AE"/>
    <w:rsid w:val="00BB67B9"/>
    <w:rsid w:val="00C657A6"/>
    <w:rsid w:val="00CC13E3"/>
    <w:rsid w:val="00D21C3E"/>
    <w:rsid w:val="00D467CC"/>
    <w:rsid w:val="00D60A02"/>
    <w:rsid w:val="00D86E1B"/>
    <w:rsid w:val="00D978BD"/>
    <w:rsid w:val="00DF7D45"/>
    <w:rsid w:val="00E0228B"/>
    <w:rsid w:val="00E1752C"/>
    <w:rsid w:val="00E337A8"/>
    <w:rsid w:val="00E346CC"/>
    <w:rsid w:val="00E74517"/>
    <w:rsid w:val="00EB3053"/>
    <w:rsid w:val="00F052FE"/>
    <w:rsid w:val="00F96411"/>
    <w:rsid w:val="00FB2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A67F104-3D05-449E-8B09-3EB99CB80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2799"/>
  </w:style>
  <w:style w:type="paragraph" w:styleId="1">
    <w:name w:val="heading 1"/>
    <w:basedOn w:val="a"/>
    <w:next w:val="a"/>
    <w:link w:val="10"/>
    <w:qFormat/>
    <w:rsid w:val="008A22D9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8A22D9"/>
    <w:pPr>
      <w:keepNext/>
      <w:autoSpaceDE w:val="0"/>
      <w:autoSpaceDN w:val="0"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8A22D9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8A22D9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8A22D9"/>
    <w:pPr>
      <w:spacing w:before="240" w:after="60" w:line="276" w:lineRule="auto"/>
      <w:outlineLvl w:val="4"/>
    </w:pPr>
    <w:rPr>
      <w:rFonts w:ascii="Times New Roman" w:eastAsia="Times New Roman" w:hAnsi="Times New Roman" w:cs="Times New Roman"/>
      <w:b/>
      <w:bCs/>
      <w:smallCaps/>
      <w:sz w:val="24"/>
      <w:szCs w:val="24"/>
      <w:lang w:eastAsia="ru-RU"/>
    </w:rPr>
  </w:style>
  <w:style w:type="paragraph" w:styleId="7">
    <w:name w:val="heading 7"/>
    <w:basedOn w:val="a"/>
    <w:next w:val="a"/>
    <w:link w:val="70"/>
    <w:qFormat/>
    <w:rsid w:val="008A22D9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8A22D9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A22D9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A22D9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8A22D9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8A22D9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8A22D9"/>
    <w:rPr>
      <w:rFonts w:ascii="Times New Roman" w:eastAsia="Times New Roman" w:hAnsi="Times New Roman" w:cs="Times New Roman"/>
      <w:b/>
      <w:bCs/>
      <w:smallCaps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8A22D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8A22D9"/>
    <w:rPr>
      <w:rFonts w:ascii="Arial" w:eastAsia="Times New Roman" w:hAnsi="Arial" w:cs="Arial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8A22D9"/>
  </w:style>
  <w:style w:type="paragraph" w:styleId="a3">
    <w:name w:val="header"/>
    <w:basedOn w:val="a"/>
    <w:link w:val="12"/>
    <w:uiPriority w:val="99"/>
    <w:rsid w:val="008A22D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uiPriority w:val="99"/>
    <w:rsid w:val="008A22D9"/>
  </w:style>
  <w:style w:type="paragraph" w:styleId="a5">
    <w:name w:val="footer"/>
    <w:basedOn w:val="a"/>
    <w:link w:val="a6"/>
    <w:uiPriority w:val="99"/>
    <w:rsid w:val="008A22D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8A22D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uiPriority w:val="99"/>
    <w:rsid w:val="008A22D9"/>
  </w:style>
  <w:style w:type="table" w:styleId="a8">
    <w:name w:val="Table Grid"/>
    <w:rsid w:val="008A22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8A22D9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8A22D9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8A22D9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c">
    <w:name w:val="список с точками"/>
    <w:basedOn w:val="a"/>
    <w:rsid w:val="008A22D9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8A22D9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8A22D9"/>
    <w:pPr>
      <w:spacing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8A22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8A22D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8A22D9"/>
    <w:rPr>
      <w:vertAlign w:val="superscript"/>
    </w:rPr>
  </w:style>
  <w:style w:type="paragraph" w:styleId="af1">
    <w:name w:val="footnote text"/>
    <w:basedOn w:val="a"/>
    <w:link w:val="af2"/>
    <w:rsid w:val="008A22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8A22D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8A22D9"/>
    <w:rPr>
      <w:vertAlign w:val="superscript"/>
    </w:rPr>
  </w:style>
  <w:style w:type="paragraph" w:customStyle="1" w:styleId="13">
    <w:name w:val="Знак1 Знак Знак Знак Знак Знак Знак Знак Знак Знак"/>
    <w:basedOn w:val="a"/>
    <w:rsid w:val="008A22D9"/>
    <w:pPr>
      <w:tabs>
        <w:tab w:val="num" w:pos="643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заголовок 1"/>
    <w:basedOn w:val="a"/>
    <w:next w:val="a"/>
    <w:rsid w:val="008A22D9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4">
    <w:name w:val="caption"/>
    <w:basedOn w:val="a"/>
    <w:next w:val="a"/>
    <w:qFormat/>
    <w:rsid w:val="008A22D9"/>
    <w:pPr>
      <w:spacing w:before="120" w:after="120" w:line="240" w:lineRule="auto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5">
    <w:name w:val="РУП"/>
    <w:qFormat/>
    <w:rsid w:val="008A22D9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31">
    <w:name w:val="Знак Знак3"/>
    <w:basedOn w:val="a"/>
    <w:rsid w:val="008A22D9"/>
    <w:pPr>
      <w:tabs>
        <w:tab w:val="num" w:pos="643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5">
    <w:name w:val="Знак1"/>
    <w:basedOn w:val="a"/>
    <w:rsid w:val="008A22D9"/>
    <w:pPr>
      <w:tabs>
        <w:tab w:val="num" w:pos="643"/>
      </w:tabs>
      <w:spacing w:line="240" w:lineRule="exact"/>
    </w:pPr>
    <w:rPr>
      <w:rFonts w:ascii="Verdana" w:eastAsia="Times New Roman" w:hAnsi="Verdana" w:cs="Verdana"/>
      <w:kern w:val="28"/>
      <w:sz w:val="20"/>
      <w:szCs w:val="20"/>
      <w:lang w:val="en-US"/>
    </w:rPr>
  </w:style>
  <w:style w:type="character" w:styleId="af6">
    <w:name w:val="Hyperlink"/>
    <w:uiPriority w:val="99"/>
    <w:rsid w:val="008A22D9"/>
    <w:rPr>
      <w:color w:val="0000FF"/>
      <w:u w:val="single"/>
    </w:rPr>
  </w:style>
  <w:style w:type="character" w:styleId="af7">
    <w:name w:val="FollowedHyperlink"/>
    <w:basedOn w:val="a0"/>
    <w:rsid w:val="008A22D9"/>
    <w:rPr>
      <w:color w:val="954F72" w:themeColor="followedHyperlink"/>
      <w:u w:val="single"/>
    </w:rPr>
  </w:style>
  <w:style w:type="paragraph" w:customStyle="1" w:styleId="ConsPlusNormal">
    <w:name w:val="ConsPlusNormal"/>
    <w:rsid w:val="008A22D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8">
    <w:name w:val="Body Text Indent"/>
    <w:basedOn w:val="a"/>
    <w:link w:val="16"/>
    <w:unhideWhenUsed/>
    <w:rsid w:val="008A22D9"/>
    <w:pPr>
      <w:autoSpaceDE w:val="0"/>
      <w:autoSpaceDN w:val="0"/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9">
    <w:name w:val="Основной текст с отступом Знак"/>
    <w:basedOn w:val="a0"/>
    <w:rsid w:val="008A22D9"/>
  </w:style>
  <w:style w:type="paragraph" w:customStyle="1" w:styleId="ConsPlusNonformat">
    <w:name w:val="ConsPlusNonformat"/>
    <w:rsid w:val="008A22D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6">
    <w:name w:val="Основной текст с отступом Знак1"/>
    <w:link w:val="af8"/>
    <w:locked/>
    <w:rsid w:val="008A22D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">
    <w:name w:val="Верхний колонтитул Знак1"/>
    <w:link w:val="a3"/>
    <w:uiPriority w:val="99"/>
    <w:rsid w:val="008A22D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a">
    <w:name w:val="annotation reference"/>
    <w:rsid w:val="008A22D9"/>
    <w:rPr>
      <w:sz w:val="16"/>
      <w:szCs w:val="16"/>
    </w:rPr>
  </w:style>
  <w:style w:type="paragraph" w:styleId="afb">
    <w:name w:val="annotation text"/>
    <w:basedOn w:val="a"/>
    <w:link w:val="afc"/>
    <w:rsid w:val="008A22D9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c">
    <w:name w:val="Текст примечания Знак"/>
    <w:basedOn w:val="a0"/>
    <w:link w:val="afb"/>
    <w:rsid w:val="008A22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d">
    <w:name w:val="annotation subject"/>
    <w:basedOn w:val="afb"/>
    <w:next w:val="afb"/>
    <w:link w:val="afe"/>
    <w:rsid w:val="008A22D9"/>
    <w:rPr>
      <w:b/>
      <w:bCs/>
    </w:rPr>
  </w:style>
  <w:style w:type="character" w:customStyle="1" w:styleId="afe">
    <w:name w:val="Тема примечания Знак"/>
    <w:basedOn w:val="afc"/>
    <w:link w:val="afd"/>
    <w:rsid w:val="008A22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">
    <w:name w:val="Body Text"/>
    <w:basedOn w:val="a"/>
    <w:link w:val="17"/>
    <w:rsid w:val="008A22D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mallCaps/>
      <w:sz w:val="24"/>
      <w:szCs w:val="24"/>
      <w:lang w:eastAsia="ru-RU"/>
    </w:rPr>
  </w:style>
  <w:style w:type="character" w:customStyle="1" w:styleId="aff0">
    <w:name w:val="Основной текст Знак"/>
    <w:basedOn w:val="a0"/>
    <w:rsid w:val="008A22D9"/>
  </w:style>
  <w:style w:type="character" w:customStyle="1" w:styleId="17">
    <w:name w:val="Основной текст Знак1"/>
    <w:link w:val="aff"/>
    <w:locked/>
    <w:rsid w:val="008A22D9"/>
    <w:rPr>
      <w:rFonts w:ascii="Times New Roman" w:eastAsia="Times New Roman" w:hAnsi="Times New Roman" w:cs="Times New Roman"/>
      <w:b/>
      <w:bCs/>
      <w:smallCaps/>
      <w:sz w:val="24"/>
      <w:szCs w:val="24"/>
      <w:lang w:eastAsia="ru-RU"/>
    </w:rPr>
  </w:style>
  <w:style w:type="paragraph" w:customStyle="1" w:styleId="Default">
    <w:name w:val="Default"/>
    <w:rsid w:val="008A22D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32">
    <w:name w:val="Body Text Indent 3"/>
    <w:basedOn w:val="a"/>
    <w:link w:val="33"/>
    <w:rsid w:val="008A22D9"/>
    <w:pPr>
      <w:autoSpaceDE w:val="0"/>
      <w:autoSpaceDN w:val="0"/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rsid w:val="008A22D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4">
    <w:name w:val="Body Text 3"/>
    <w:basedOn w:val="a"/>
    <w:link w:val="35"/>
    <w:rsid w:val="008A22D9"/>
    <w:pPr>
      <w:autoSpaceDE w:val="0"/>
      <w:autoSpaceDN w:val="0"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0"/>
    <w:link w:val="34"/>
    <w:rsid w:val="008A22D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8">
    <w:name w:val="Обычный1"/>
    <w:rsid w:val="008A22D9"/>
    <w:pPr>
      <w:widowControl w:val="0"/>
      <w:snapToGrid w:val="0"/>
      <w:spacing w:before="180" w:after="0" w:line="240" w:lineRule="auto"/>
      <w:jc w:val="both"/>
    </w:pPr>
    <w:rPr>
      <w:rFonts w:ascii="Arial" w:eastAsia="Times New Roman" w:hAnsi="Arial" w:cs="Times New Roman"/>
      <w:sz w:val="16"/>
      <w:szCs w:val="20"/>
      <w:lang w:eastAsia="ru-RU"/>
    </w:rPr>
  </w:style>
  <w:style w:type="character" w:styleId="aff1">
    <w:name w:val="Strong"/>
    <w:qFormat/>
    <w:rsid w:val="008A22D9"/>
    <w:rPr>
      <w:b/>
      <w:bCs/>
    </w:rPr>
  </w:style>
  <w:style w:type="paragraph" w:customStyle="1" w:styleId="ft02">
    <w:name w:val="ft02"/>
    <w:basedOn w:val="a"/>
    <w:rsid w:val="008A2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t00">
    <w:name w:val="ft00"/>
    <w:basedOn w:val="a"/>
    <w:rsid w:val="008A2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t04">
    <w:name w:val="ft04"/>
    <w:basedOn w:val="a"/>
    <w:rsid w:val="008A2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2">
    <w:name w:val="Plain Text"/>
    <w:basedOn w:val="a"/>
    <w:link w:val="aff3"/>
    <w:rsid w:val="008A22D9"/>
    <w:pPr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3">
    <w:name w:val="Текст Знак"/>
    <w:basedOn w:val="a0"/>
    <w:link w:val="aff2"/>
    <w:rsid w:val="008A22D9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4">
    <w:name w:val="Normal (Web)"/>
    <w:basedOn w:val="a"/>
    <w:uiPriority w:val="99"/>
    <w:rsid w:val="008A2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5">
    <w:name w:val="Emphasis"/>
    <w:qFormat/>
    <w:rsid w:val="008A22D9"/>
    <w:rPr>
      <w:i/>
      <w:iCs/>
    </w:rPr>
  </w:style>
  <w:style w:type="paragraph" w:styleId="aff6">
    <w:name w:val="Title"/>
    <w:basedOn w:val="a"/>
    <w:link w:val="19"/>
    <w:qFormat/>
    <w:rsid w:val="008A22D9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f7">
    <w:name w:val="Название Знак"/>
    <w:basedOn w:val="a0"/>
    <w:rsid w:val="008A22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9">
    <w:name w:val="Название Знак1"/>
    <w:basedOn w:val="a0"/>
    <w:link w:val="aff6"/>
    <w:rsid w:val="008A22D9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ff8">
    <w:name w:val="Block Text"/>
    <w:basedOn w:val="a"/>
    <w:rsid w:val="008A22D9"/>
    <w:pPr>
      <w:spacing w:after="0" w:line="380" w:lineRule="auto"/>
      <w:ind w:left="1040" w:right="1400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21">
    <w:name w:val="Основной текст 21"/>
    <w:basedOn w:val="a"/>
    <w:rsid w:val="008A22D9"/>
    <w:pPr>
      <w:widowControl w:val="0"/>
      <w:spacing w:after="0" w:line="240" w:lineRule="auto"/>
      <w:ind w:left="284" w:hanging="284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BodyText21">
    <w:name w:val="Body Text 21"/>
    <w:basedOn w:val="a"/>
    <w:rsid w:val="008A22D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Style6">
    <w:name w:val="Style6"/>
    <w:basedOn w:val="a"/>
    <w:rsid w:val="008A22D9"/>
    <w:pPr>
      <w:widowControl w:val="0"/>
      <w:autoSpaceDE w:val="0"/>
      <w:autoSpaceDN w:val="0"/>
      <w:adjustRightInd w:val="0"/>
      <w:spacing w:after="0" w:line="230" w:lineRule="exact"/>
      <w:ind w:firstLine="8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5">
    <w:name w:val="Font Style15"/>
    <w:rsid w:val="008A22D9"/>
    <w:rPr>
      <w:rFonts w:ascii="Times New Roman" w:hAnsi="Times New Roman" w:cs="Times New Roman"/>
      <w:b/>
      <w:bCs/>
      <w:color w:val="000000"/>
      <w:spacing w:val="-20"/>
      <w:sz w:val="16"/>
      <w:szCs w:val="16"/>
    </w:rPr>
  </w:style>
  <w:style w:type="character" w:customStyle="1" w:styleId="FontStyle23">
    <w:name w:val="Font Style23"/>
    <w:rsid w:val="008A22D9"/>
    <w:rPr>
      <w:rFonts w:ascii="Bookman Old Style" w:hAnsi="Bookman Old Style" w:cs="Bookman Old Style"/>
      <w:b/>
      <w:bCs/>
      <w:color w:val="000000"/>
      <w:sz w:val="16"/>
      <w:szCs w:val="16"/>
    </w:rPr>
  </w:style>
  <w:style w:type="character" w:customStyle="1" w:styleId="FontStyle26">
    <w:name w:val="Font Style26"/>
    <w:rsid w:val="008A22D9"/>
    <w:rPr>
      <w:rFonts w:ascii="Bookman Old Style" w:hAnsi="Bookman Old Style" w:cs="Bookman Old Style"/>
      <w:color w:val="000000"/>
      <w:spacing w:val="-10"/>
      <w:sz w:val="18"/>
      <w:szCs w:val="18"/>
    </w:rPr>
  </w:style>
  <w:style w:type="paragraph" w:customStyle="1" w:styleId="Style5">
    <w:name w:val="Style5"/>
    <w:basedOn w:val="a"/>
    <w:rsid w:val="008A22D9"/>
    <w:pPr>
      <w:widowControl w:val="0"/>
      <w:autoSpaceDE w:val="0"/>
      <w:autoSpaceDN w:val="0"/>
      <w:adjustRightInd w:val="0"/>
      <w:spacing w:after="0" w:line="22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8A22D9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3">
    <w:name w:val="Style3"/>
    <w:basedOn w:val="a"/>
    <w:rsid w:val="008A22D9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6">
    <w:name w:val="Font Style16"/>
    <w:rsid w:val="008A22D9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0">
    <w:name w:val="Font Style20"/>
    <w:rsid w:val="008A22D9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7">
    <w:name w:val="Style7"/>
    <w:basedOn w:val="a"/>
    <w:rsid w:val="008A22D9"/>
    <w:pPr>
      <w:widowControl w:val="0"/>
      <w:autoSpaceDE w:val="0"/>
      <w:autoSpaceDN w:val="0"/>
      <w:adjustRightInd w:val="0"/>
      <w:spacing w:after="0" w:line="256" w:lineRule="exact"/>
    </w:pPr>
    <w:rPr>
      <w:rFonts w:ascii="Trebuchet MS" w:eastAsia="Calibri" w:hAnsi="Trebuchet MS" w:cs="Trebuchet MS"/>
      <w:sz w:val="24"/>
      <w:szCs w:val="24"/>
      <w:lang w:eastAsia="ru-RU"/>
    </w:rPr>
  </w:style>
  <w:style w:type="character" w:customStyle="1" w:styleId="FontStyle17">
    <w:name w:val="Font Style17"/>
    <w:rsid w:val="008A22D9"/>
    <w:rPr>
      <w:rFonts w:ascii="Times New Roman" w:hAnsi="Times New Roman" w:cs="Times New Roman"/>
      <w:b/>
      <w:bCs/>
      <w:color w:val="000000"/>
      <w:sz w:val="20"/>
      <w:szCs w:val="20"/>
    </w:rPr>
  </w:style>
  <w:style w:type="paragraph" w:styleId="22">
    <w:name w:val="Body Text 2"/>
    <w:basedOn w:val="a"/>
    <w:link w:val="23"/>
    <w:rsid w:val="008A22D9"/>
    <w:pPr>
      <w:autoSpaceDE w:val="0"/>
      <w:autoSpaceDN w:val="0"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0"/>
    <w:link w:val="22"/>
    <w:rsid w:val="008A22D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4">
    <w:name w:val="Стиль2"/>
    <w:basedOn w:val="a"/>
    <w:rsid w:val="008A22D9"/>
    <w:pPr>
      <w:spacing w:after="0" w:line="240" w:lineRule="auto"/>
    </w:pPr>
    <w:rPr>
      <w:rFonts w:ascii="Blackadder ITC" w:eastAsia="Times New Roman" w:hAnsi="Blackadder ITC" w:cs="Blackadder ITC"/>
      <w:sz w:val="24"/>
      <w:szCs w:val="24"/>
      <w:lang w:eastAsia="ru-RU"/>
    </w:rPr>
  </w:style>
  <w:style w:type="character" w:customStyle="1" w:styleId="FontStyle14">
    <w:name w:val="Font Style14"/>
    <w:rsid w:val="008A22D9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2">
    <w:name w:val="Style2"/>
    <w:basedOn w:val="a"/>
    <w:rsid w:val="008A22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0">
    <w:name w:val="Style10"/>
    <w:basedOn w:val="a"/>
    <w:rsid w:val="008A22D9"/>
    <w:pPr>
      <w:widowControl w:val="0"/>
      <w:autoSpaceDE w:val="0"/>
      <w:autoSpaceDN w:val="0"/>
      <w:adjustRightInd w:val="0"/>
      <w:spacing w:after="0" w:line="278" w:lineRule="exact"/>
      <w:ind w:hanging="259"/>
    </w:pPr>
    <w:rPr>
      <w:rFonts w:ascii="Franklin Gothic Demi" w:eastAsia="Calibri" w:hAnsi="Franklin Gothic Demi" w:cs="Franklin Gothic Demi"/>
      <w:sz w:val="24"/>
      <w:szCs w:val="24"/>
      <w:lang w:eastAsia="ru-RU"/>
    </w:rPr>
  </w:style>
  <w:style w:type="paragraph" w:customStyle="1" w:styleId="Style4">
    <w:name w:val="Style4"/>
    <w:basedOn w:val="a"/>
    <w:rsid w:val="008A22D9"/>
    <w:pPr>
      <w:widowControl w:val="0"/>
      <w:autoSpaceDE w:val="0"/>
      <w:autoSpaceDN w:val="0"/>
      <w:adjustRightInd w:val="0"/>
      <w:spacing w:after="0" w:line="266" w:lineRule="exact"/>
      <w:ind w:firstLine="144"/>
    </w:pPr>
    <w:rPr>
      <w:rFonts w:ascii="Franklin Gothic Demi" w:eastAsia="Calibri" w:hAnsi="Franklin Gothic Demi" w:cs="Franklin Gothic Demi"/>
      <w:sz w:val="24"/>
      <w:szCs w:val="24"/>
      <w:lang w:eastAsia="ru-RU"/>
    </w:rPr>
  </w:style>
  <w:style w:type="paragraph" w:customStyle="1" w:styleId="Style9">
    <w:name w:val="Style9"/>
    <w:basedOn w:val="a"/>
    <w:rsid w:val="008A22D9"/>
    <w:pPr>
      <w:widowControl w:val="0"/>
      <w:autoSpaceDE w:val="0"/>
      <w:autoSpaceDN w:val="0"/>
      <w:adjustRightInd w:val="0"/>
      <w:spacing w:after="0" w:line="269" w:lineRule="exact"/>
      <w:ind w:hanging="240"/>
    </w:pPr>
    <w:rPr>
      <w:rFonts w:ascii="Franklin Gothic Demi" w:eastAsia="Calibri" w:hAnsi="Franklin Gothic Demi" w:cs="Franklin Gothic Demi"/>
      <w:sz w:val="24"/>
      <w:szCs w:val="24"/>
      <w:lang w:eastAsia="ru-RU"/>
    </w:rPr>
  </w:style>
  <w:style w:type="paragraph" w:customStyle="1" w:styleId="Style8">
    <w:name w:val="Style8"/>
    <w:basedOn w:val="a"/>
    <w:rsid w:val="008A22D9"/>
    <w:pPr>
      <w:widowControl w:val="0"/>
      <w:autoSpaceDE w:val="0"/>
      <w:autoSpaceDN w:val="0"/>
      <w:adjustRightInd w:val="0"/>
      <w:spacing w:after="0" w:line="259" w:lineRule="exact"/>
      <w:ind w:firstLine="144"/>
    </w:pPr>
    <w:rPr>
      <w:rFonts w:ascii="Franklin Gothic Demi" w:eastAsia="Calibri" w:hAnsi="Franklin Gothic Demi" w:cs="Franklin Gothic Demi"/>
      <w:sz w:val="24"/>
      <w:szCs w:val="24"/>
      <w:lang w:eastAsia="ru-RU"/>
    </w:rPr>
  </w:style>
  <w:style w:type="character" w:customStyle="1" w:styleId="FontStyle18">
    <w:name w:val="Font Style18"/>
    <w:rsid w:val="008A22D9"/>
    <w:rPr>
      <w:rFonts w:ascii="Franklin Gothic Demi" w:hAnsi="Franklin Gothic Demi" w:cs="Franklin Gothic Demi"/>
      <w:i/>
      <w:iCs/>
      <w:color w:val="000000"/>
      <w:spacing w:val="20"/>
      <w:sz w:val="26"/>
      <w:szCs w:val="26"/>
    </w:rPr>
  </w:style>
  <w:style w:type="paragraph" w:customStyle="1" w:styleId="Style11">
    <w:name w:val="Style11"/>
    <w:basedOn w:val="a"/>
    <w:rsid w:val="008A22D9"/>
    <w:pPr>
      <w:widowControl w:val="0"/>
      <w:autoSpaceDE w:val="0"/>
      <w:autoSpaceDN w:val="0"/>
      <w:adjustRightInd w:val="0"/>
      <w:spacing w:after="0" w:line="269" w:lineRule="exact"/>
      <w:ind w:hanging="317"/>
    </w:pPr>
    <w:rPr>
      <w:rFonts w:ascii="Franklin Gothic Demi" w:eastAsia="Calibri" w:hAnsi="Franklin Gothic Demi" w:cs="Franklin Gothic Demi"/>
      <w:sz w:val="24"/>
      <w:szCs w:val="24"/>
      <w:lang w:eastAsia="ru-RU"/>
    </w:rPr>
  </w:style>
  <w:style w:type="character" w:customStyle="1" w:styleId="FontStyle19">
    <w:name w:val="Font Style19"/>
    <w:rsid w:val="008A22D9"/>
    <w:rPr>
      <w:rFonts w:ascii="Times New Roman" w:hAnsi="Times New Roman" w:cs="Times New Roman"/>
      <w:b/>
      <w:bCs/>
      <w:color w:val="000000"/>
      <w:spacing w:val="-10"/>
      <w:sz w:val="20"/>
      <w:szCs w:val="20"/>
    </w:rPr>
  </w:style>
  <w:style w:type="character" w:customStyle="1" w:styleId="FontStyle12">
    <w:name w:val="Font Style12"/>
    <w:rsid w:val="008A22D9"/>
    <w:rPr>
      <w:rFonts w:ascii="Times New Roman" w:hAnsi="Times New Roman" w:cs="Times New Roman"/>
      <w:color w:val="000000"/>
      <w:spacing w:val="-10"/>
      <w:sz w:val="22"/>
      <w:szCs w:val="22"/>
    </w:rPr>
  </w:style>
  <w:style w:type="paragraph" w:customStyle="1" w:styleId="Style1">
    <w:name w:val="Style1"/>
    <w:basedOn w:val="a"/>
    <w:rsid w:val="008A22D9"/>
    <w:pPr>
      <w:widowControl w:val="0"/>
      <w:autoSpaceDE w:val="0"/>
      <w:autoSpaceDN w:val="0"/>
      <w:adjustRightInd w:val="0"/>
      <w:spacing w:after="0" w:line="278" w:lineRule="exact"/>
      <w:jc w:val="center"/>
    </w:pPr>
    <w:rPr>
      <w:rFonts w:ascii="Century Gothic" w:eastAsia="Calibri" w:hAnsi="Century Gothic" w:cs="Century Gothic"/>
      <w:sz w:val="24"/>
      <w:szCs w:val="24"/>
      <w:lang w:eastAsia="ru-RU"/>
    </w:rPr>
  </w:style>
  <w:style w:type="character" w:customStyle="1" w:styleId="FontStyle24">
    <w:name w:val="Font Style24"/>
    <w:rsid w:val="008A22D9"/>
    <w:rPr>
      <w:rFonts w:ascii="Sylfaen" w:hAnsi="Sylfaen" w:cs="Sylfaen"/>
      <w:b/>
      <w:bCs/>
      <w:i/>
      <w:iCs/>
      <w:color w:val="000000"/>
      <w:sz w:val="16"/>
      <w:szCs w:val="16"/>
    </w:rPr>
  </w:style>
  <w:style w:type="character" w:customStyle="1" w:styleId="FontStyle13">
    <w:name w:val="Font Style13"/>
    <w:rsid w:val="008A22D9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5">
    <w:name w:val="Font Style25"/>
    <w:rsid w:val="008A22D9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15">
    <w:name w:val="Style15"/>
    <w:basedOn w:val="a"/>
    <w:rsid w:val="008A22D9"/>
    <w:pPr>
      <w:widowControl w:val="0"/>
      <w:autoSpaceDE w:val="0"/>
      <w:autoSpaceDN w:val="0"/>
      <w:adjustRightInd w:val="0"/>
      <w:spacing w:after="0" w:line="240" w:lineRule="exact"/>
      <w:ind w:hanging="403"/>
    </w:pPr>
    <w:rPr>
      <w:rFonts w:ascii="Bookman Old Style" w:eastAsia="Calibri" w:hAnsi="Bookman Old Style" w:cs="Bookman Old Style"/>
      <w:sz w:val="24"/>
      <w:szCs w:val="24"/>
      <w:lang w:eastAsia="ru-RU"/>
    </w:rPr>
  </w:style>
  <w:style w:type="paragraph" w:customStyle="1" w:styleId="Style19">
    <w:name w:val="Style19"/>
    <w:basedOn w:val="a"/>
    <w:rsid w:val="008A22D9"/>
    <w:pPr>
      <w:widowControl w:val="0"/>
      <w:autoSpaceDE w:val="0"/>
      <w:autoSpaceDN w:val="0"/>
      <w:adjustRightInd w:val="0"/>
      <w:spacing w:after="0" w:line="278" w:lineRule="exact"/>
      <w:ind w:firstLine="173"/>
    </w:pPr>
    <w:rPr>
      <w:rFonts w:ascii="Bookman Old Style" w:eastAsia="Calibri" w:hAnsi="Bookman Old Style" w:cs="Bookman Old Style"/>
      <w:sz w:val="24"/>
      <w:szCs w:val="24"/>
      <w:lang w:eastAsia="ru-RU"/>
    </w:rPr>
  </w:style>
  <w:style w:type="paragraph" w:customStyle="1" w:styleId="Style14">
    <w:name w:val="Style14"/>
    <w:basedOn w:val="a"/>
    <w:rsid w:val="008A22D9"/>
    <w:pPr>
      <w:widowControl w:val="0"/>
      <w:autoSpaceDE w:val="0"/>
      <w:autoSpaceDN w:val="0"/>
      <w:adjustRightInd w:val="0"/>
      <w:spacing w:after="0" w:line="230" w:lineRule="exact"/>
      <w:ind w:hanging="317"/>
      <w:jc w:val="both"/>
    </w:pPr>
    <w:rPr>
      <w:rFonts w:ascii="Bookman Old Style" w:eastAsia="Calibri" w:hAnsi="Bookman Old Style" w:cs="Bookman Old Style"/>
      <w:sz w:val="24"/>
      <w:szCs w:val="24"/>
      <w:lang w:eastAsia="ru-RU"/>
    </w:rPr>
  </w:style>
  <w:style w:type="character" w:customStyle="1" w:styleId="FontStyle21">
    <w:name w:val="Font Style21"/>
    <w:rsid w:val="008A22D9"/>
    <w:rPr>
      <w:rFonts w:ascii="Bookman Old Style" w:hAnsi="Bookman Old Style" w:cs="Bookman Old Style"/>
      <w:color w:val="000000"/>
      <w:sz w:val="16"/>
      <w:szCs w:val="16"/>
    </w:rPr>
  </w:style>
  <w:style w:type="character" w:customStyle="1" w:styleId="FontStyle22">
    <w:name w:val="Font Style22"/>
    <w:rsid w:val="008A22D9"/>
    <w:rPr>
      <w:rFonts w:ascii="Sylfaen" w:hAnsi="Sylfaen" w:cs="Sylfaen"/>
      <w:b/>
      <w:bCs/>
      <w:i/>
      <w:iCs/>
      <w:color w:val="000000"/>
      <w:spacing w:val="30"/>
      <w:sz w:val="22"/>
      <w:szCs w:val="22"/>
    </w:rPr>
  </w:style>
  <w:style w:type="paragraph" w:customStyle="1" w:styleId="Style12">
    <w:name w:val="Style12"/>
    <w:basedOn w:val="a"/>
    <w:rsid w:val="008A22D9"/>
    <w:pPr>
      <w:widowControl w:val="0"/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Bookman Old Style"/>
      <w:sz w:val="24"/>
      <w:szCs w:val="24"/>
      <w:lang w:eastAsia="ru-RU"/>
    </w:rPr>
  </w:style>
  <w:style w:type="character" w:customStyle="1" w:styleId="FontStyle29">
    <w:name w:val="Font Style29"/>
    <w:rsid w:val="008A22D9"/>
    <w:rPr>
      <w:rFonts w:ascii="Sylfaen" w:hAnsi="Sylfaen" w:cs="Sylfaen"/>
      <w:b/>
      <w:bCs/>
      <w:color w:val="000000"/>
      <w:sz w:val="18"/>
      <w:szCs w:val="18"/>
    </w:rPr>
  </w:style>
  <w:style w:type="character" w:customStyle="1" w:styleId="FontStyle32">
    <w:name w:val="Font Style32"/>
    <w:rsid w:val="008A22D9"/>
    <w:rPr>
      <w:rFonts w:ascii="Century Gothic" w:hAnsi="Century Gothic" w:cs="Century Gothic"/>
      <w:color w:val="000000"/>
      <w:spacing w:val="-10"/>
      <w:sz w:val="16"/>
      <w:szCs w:val="16"/>
    </w:rPr>
  </w:style>
  <w:style w:type="paragraph" w:customStyle="1" w:styleId="Style13">
    <w:name w:val="Style13"/>
    <w:basedOn w:val="a"/>
    <w:rsid w:val="008A22D9"/>
    <w:pPr>
      <w:widowControl w:val="0"/>
      <w:autoSpaceDE w:val="0"/>
      <w:autoSpaceDN w:val="0"/>
      <w:adjustRightInd w:val="0"/>
      <w:spacing w:after="0" w:line="235" w:lineRule="exact"/>
      <w:ind w:hanging="202"/>
    </w:pPr>
    <w:rPr>
      <w:rFonts w:ascii="Sylfaen" w:eastAsia="Times New Roman" w:hAnsi="Sylfaen" w:cs="Times New Roman"/>
      <w:sz w:val="24"/>
      <w:szCs w:val="24"/>
      <w:lang w:eastAsia="ru-RU"/>
    </w:rPr>
  </w:style>
  <w:style w:type="character" w:customStyle="1" w:styleId="FontStyle30">
    <w:name w:val="Font Style30"/>
    <w:rsid w:val="008A22D9"/>
    <w:rPr>
      <w:rFonts w:ascii="Sylfaen" w:hAnsi="Sylfaen" w:cs="Sylfaen"/>
      <w:b/>
      <w:bCs/>
      <w:color w:val="000000"/>
      <w:spacing w:val="-10"/>
      <w:sz w:val="16"/>
      <w:szCs w:val="16"/>
    </w:rPr>
  </w:style>
  <w:style w:type="character" w:customStyle="1" w:styleId="FontStyle28">
    <w:name w:val="Font Style28"/>
    <w:rsid w:val="008A22D9"/>
    <w:rPr>
      <w:rFonts w:ascii="Sylfaen" w:hAnsi="Sylfaen" w:cs="Sylfaen"/>
      <w:b/>
      <w:bCs/>
      <w:color w:val="000000"/>
      <w:spacing w:val="-10"/>
      <w:sz w:val="20"/>
      <w:szCs w:val="20"/>
    </w:rPr>
  </w:style>
  <w:style w:type="character" w:customStyle="1" w:styleId="FontStyle27">
    <w:name w:val="Font Style27"/>
    <w:rsid w:val="008A22D9"/>
    <w:rPr>
      <w:rFonts w:ascii="Sylfaen" w:hAnsi="Sylfaen" w:cs="Sylfaen"/>
      <w:b/>
      <w:bCs/>
      <w:color w:val="000000"/>
      <w:spacing w:val="-20"/>
      <w:sz w:val="22"/>
      <w:szCs w:val="22"/>
    </w:rPr>
  </w:style>
  <w:style w:type="character" w:customStyle="1" w:styleId="FontStyle31">
    <w:name w:val="Font Style31"/>
    <w:rsid w:val="008A22D9"/>
    <w:rPr>
      <w:rFonts w:ascii="Sylfaen" w:hAnsi="Sylfaen" w:cs="Sylfaen"/>
      <w:b/>
      <w:bCs/>
      <w:color w:val="000000"/>
      <w:spacing w:val="-10"/>
      <w:sz w:val="18"/>
      <w:szCs w:val="18"/>
    </w:rPr>
  </w:style>
  <w:style w:type="character" w:customStyle="1" w:styleId="apple-converted-space">
    <w:name w:val="apple-converted-space"/>
    <w:basedOn w:val="a0"/>
    <w:rsid w:val="008A22D9"/>
  </w:style>
  <w:style w:type="numbering" w:customStyle="1" w:styleId="110">
    <w:name w:val="Нет списка11"/>
    <w:next w:val="a2"/>
    <w:semiHidden/>
    <w:rsid w:val="008A22D9"/>
  </w:style>
  <w:style w:type="paragraph" w:customStyle="1" w:styleId="1a">
    <w:name w:val="Обычный (веб)1"/>
    <w:basedOn w:val="a"/>
    <w:rsid w:val="008A22D9"/>
    <w:pPr>
      <w:spacing w:before="100" w:after="100" w:line="240" w:lineRule="auto"/>
    </w:pPr>
    <w:rPr>
      <w:rFonts w:ascii="Arial Unicode MS" w:eastAsia="Arial Unicode MS" w:hAnsi="Arial Unicode MS" w:cs="Times New Roman"/>
      <w:sz w:val="24"/>
      <w:szCs w:val="20"/>
      <w:lang w:eastAsia="ru-RU"/>
    </w:rPr>
  </w:style>
  <w:style w:type="numbering" w:customStyle="1" w:styleId="25">
    <w:name w:val="Нет списка2"/>
    <w:next w:val="a2"/>
    <w:uiPriority w:val="99"/>
    <w:semiHidden/>
    <w:unhideWhenUsed/>
    <w:rsid w:val="008A22D9"/>
  </w:style>
  <w:style w:type="paragraph" w:customStyle="1" w:styleId="FR1">
    <w:name w:val="FR1"/>
    <w:rsid w:val="008A22D9"/>
    <w:pPr>
      <w:widowControl w:val="0"/>
      <w:autoSpaceDE w:val="0"/>
      <w:autoSpaceDN w:val="0"/>
      <w:adjustRightInd w:val="0"/>
      <w:spacing w:after="0" w:line="240" w:lineRule="auto"/>
      <w:ind w:left="1120" w:hanging="1120"/>
    </w:pPr>
    <w:rPr>
      <w:rFonts w:ascii="Times New Roman" w:eastAsia="Times New Roman" w:hAnsi="Times New Roman" w:cs="Times New Roman"/>
      <w:noProof/>
      <w:sz w:val="20"/>
      <w:szCs w:val="20"/>
      <w:lang w:eastAsia="ru-RU"/>
    </w:rPr>
  </w:style>
  <w:style w:type="numbering" w:customStyle="1" w:styleId="36">
    <w:name w:val="Нет списка3"/>
    <w:next w:val="a2"/>
    <w:uiPriority w:val="99"/>
    <w:semiHidden/>
    <w:unhideWhenUsed/>
    <w:rsid w:val="008A22D9"/>
  </w:style>
  <w:style w:type="character" w:customStyle="1" w:styleId="butback">
    <w:name w:val="butback"/>
    <w:rsid w:val="008A22D9"/>
  </w:style>
  <w:style w:type="character" w:customStyle="1" w:styleId="submenu-table">
    <w:name w:val="submenu-table"/>
    <w:rsid w:val="008A22D9"/>
  </w:style>
  <w:style w:type="character" w:customStyle="1" w:styleId="aff9">
    <w:name w:val="Знак Знак"/>
    <w:locked/>
    <w:rsid w:val="008A22D9"/>
    <w:rPr>
      <w:b/>
      <w:smallCaps/>
      <w:sz w:val="24"/>
      <w:lang w:val="ru-RU" w:eastAsia="ru-RU"/>
    </w:rPr>
  </w:style>
  <w:style w:type="character" w:customStyle="1" w:styleId="41">
    <w:name w:val="Знак Знак4"/>
    <w:locked/>
    <w:rsid w:val="008A22D9"/>
    <w:rPr>
      <w:rFonts w:cs="Times New Roman"/>
      <w:b/>
      <w:bCs/>
      <w:smallCaps/>
      <w:sz w:val="24"/>
      <w:szCs w:val="24"/>
      <w:lang w:val="ru-RU" w:eastAsia="ru-RU" w:bidi="ar-SA"/>
    </w:rPr>
  </w:style>
  <w:style w:type="numbering" w:customStyle="1" w:styleId="42">
    <w:name w:val="Нет списка4"/>
    <w:next w:val="a2"/>
    <w:uiPriority w:val="99"/>
    <w:semiHidden/>
    <w:unhideWhenUsed/>
    <w:rsid w:val="008A22D9"/>
  </w:style>
  <w:style w:type="paragraph" w:styleId="affa">
    <w:name w:val="No Spacing"/>
    <w:uiPriority w:val="1"/>
    <w:qFormat/>
    <w:rsid w:val="008A22D9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038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2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9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8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6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2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lib.ugtu.net/book/411" TargetMode="External"/><Relationship Id="rId18" Type="http://schemas.openxmlformats.org/officeDocument/2006/relationships/oleObject" Target="embeddings/oleObject1.bin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footer" Target="footer4.xml"/><Relationship Id="rId17" Type="http://schemas.openxmlformats.org/officeDocument/2006/relationships/image" Target="media/image3.wmf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customXml" Target="../customXml/item3.xml"/><Relationship Id="rId5" Type="http://schemas.openxmlformats.org/officeDocument/2006/relationships/footnotes" Target="footnotes.xml"/><Relationship Id="rId15" Type="http://schemas.openxmlformats.org/officeDocument/2006/relationships/hyperlink" Target="http://lib.ugtu.net/" TargetMode="External"/><Relationship Id="rId23" Type="http://schemas.openxmlformats.org/officeDocument/2006/relationships/customXml" Target="../customXml/item2.xml"/><Relationship Id="rId10" Type="http://schemas.openxmlformats.org/officeDocument/2006/relationships/footer" Target="footer2.xml"/><Relationship Id="rId19" Type="http://schemas.openxmlformats.org/officeDocument/2006/relationships/image" Target="media/image4.w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lib.ugtu.net/book/503" TargetMode="External"/><Relationship Id="rId22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E3C68B0-7E80-4313-A7E9-FB09D0B3A500}"/>
</file>

<file path=customXml/itemProps2.xml><?xml version="1.0" encoding="utf-8"?>
<ds:datastoreItem xmlns:ds="http://schemas.openxmlformats.org/officeDocument/2006/customXml" ds:itemID="{CA4AE2EA-1A1A-49A7-AEBB-6EED4CBB59A8}"/>
</file>

<file path=customXml/itemProps3.xml><?xml version="1.0" encoding="utf-8"?>
<ds:datastoreItem xmlns:ds="http://schemas.openxmlformats.org/officeDocument/2006/customXml" ds:itemID="{3C4783FC-2F4C-4A85-AE65-3BEA9FB4A72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41</Pages>
  <Words>12405</Words>
  <Characters>70710</Characters>
  <Application>Microsoft Office Word</Application>
  <DocSecurity>0</DocSecurity>
  <Lines>589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Мальцева Ирина Николаевна</cp:lastModifiedBy>
  <cp:revision>8</cp:revision>
  <cp:lastPrinted>2022-02-05T09:16:00Z</cp:lastPrinted>
  <dcterms:created xsi:type="dcterms:W3CDTF">2022-05-13T08:23:00Z</dcterms:created>
  <dcterms:modified xsi:type="dcterms:W3CDTF">2022-06-29T08:51:00Z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